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49"/>
      </w:tblGrid>
      <w:tr w:rsidR="00047EB7" w:rsidTr="00047EB7">
        <w:trPr>
          <w:jc w:val="center"/>
        </w:trPr>
        <w:tc>
          <w:tcPr>
            <w:tcW w:w="3823" w:type="dxa"/>
          </w:tcPr>
          <w:p w:rsidR="00047EB7" w:rsidRPr="00047EB7" w:rsidRDefault="00047EB7" w:rsidP="00047EB7">
            <w:pPr>
              <w:jc w:val="center"/>
              <w:rPr>
                <w:rFonts w:ascii="Times New Roman" w:hAnsi="Times New Roman"/>
                <w:sz w:val="26"/>
                <w:szCs w:val="26"/>
              </w:rPr>
            </w:pPr>
            <w:r w:rsidRPr="00047EB7">
              <w:rPr>
                <w:rFonts w:ascii="Times New Roman" w:hAnsi="Times New Roman"/>
                <w:sz w:val="26"/>
                <w:szCs w:val="26"/>
              </w:rPr>
              <w:t>ỦY BAN NHÂN DÂN</w:t>
            </w:r>
          </w:p>
          <w:p w:rsidR="00047EB7" w:rsidRPr="00047EB7" w:rsidRDefault="00047EB7" w:rsidP="00047EB7">
            <w:pPr>
              <w:jc w:val="center"/>
              <w:rPr>
                <w:rFonts w:ascii="Times New Roman" w:hAnsi="Times New Roman"/>
                <w:sz w:val="26"/>
                <w:szCs w:val="26"/>
              </w:rPr>
            </w:pPr>
            <w:r w:rsidRPr="00047EB7">
              <w:rPr>
                <w:rFonts w:ascii="Times New Roman" w:hAnsi="Times New Roman"/>
                <w:sz w:val="26"/>
                <w:szCs w:val="26"/>
              </w:rPr>
              <w:t>THÀNH PHỐ HỒ CHÍ MINH</w:t>
            </w:r>
          </w:p>
          <w:p w:rsidR="00047EB7" w:rsidRDefault="00047EB7" w:rsidP="00047EB7">
            <w:pPr>
              <w:jc w:val="center"/>
              <w:rPr>
                <w:rFonts w:ascii="Times New Roman" w:hAnsi="Times New Roman"/>
                <w:b/>
                <w:sz w:val="26"/>
                <w:szCs w:val="26"/>
              </w:rPr>
            </w:pPr>
            <w:r w:rsidRPr="00047EB7">
              <w:rPr>
                <w:rFonts w:ascii="Times New Roman" w:hAnsi="Times New Roman"/>
                <w:b/>
                <w:sz w:val="26"/>
                <w:szCs w:val="26"/>
              </w:rPr>
              <w:t>TRƯỜNG ĐẠI HỌC SÀI GÒN</w:t>
            </w:r>
          </w:p>
          <w:p w:rsidR="00047EB7" w:rsidRPr="00047EB7" w:rsidRDefault="00047EB7" w:rsidP="00047EB7">
            <w:pPr>
              <w:spacing w:line="120" w:lineRule="auto"/>
              <w:jc w:val="center"/>
              <w:rPr>
                <w:rFonts w:ascii="Times New Roman" w:hAnsi="Times New Roman"/>
                <w:vertAlign w:val="superscript"/>
              </w:rPr>
            </w:pPr>
            <w:r w:rsidRPr="00047EB7">
              <w:rPr>
                <w:rFonts w:ascii="Times New Roman" w:hAnsi="Times New Roman"/>
                <w:b/>
                <w:sz w:val="26"/>
                <w:szCs w:val="26"/>
                <w:vertAlign w:val="superscript"/>
              </w:rPr>
              <w:t>_______________________</w:t>
            </w:r>
          </w:p>
        </w:tc>
        <w:tc>
          <w:tcPr>
            <w:tcW w:w="5849" w:type="dxa"/>
          </w:tcPr>
          <w:p w:rsidR="00047EB7" w:rsidRPr="00047EB7" w:rsidRDefault="00047EB7" w:rsidP="00047EB7">
            <w:pPr>
              <w:jc w:val="center"/>
              <w:rPr>
                <w:rFonts w:ascii="Times New Roman" w:hAnsi="Times New Roman"/>
                <w:b/>
                <w:sz w:val="26"/>
                <w:szCs w:val="26"/>
              </w:rPr>
            </w:pPr>
            <w:r w:rsidRPr="00047EB7">
              <w:rPr>
                <w:rFonts w:ascii="Times New Roman" w:hAnsi="Times New Roman"/>
                <w:b/>
                <w:sz w:val="26"/>
                <w:szCs w:val="26"/>
              </w:rPr>
              <w:t>CỘNG HÒA XÃ HỘI CHỦ NGHĨA VIỆT NAM</w:t>
            </w:r>
          </w:p>
          <w:p w:rsidR="00047EB7" w:rsidRDefault="00047EB7" w:rsidP="00047EB7">
            <w:pPr>
              <w:jc w:val="center"/>
              <w:rPr>
                <w:rFonts w:ascii="Times New Roman" w:hAnsi="Times New Roman"/>
                <w:b/>
                <w:sz w:val="28"/>
                <w:szCs w:val="28"/>
              </w:rPr>
            </w:pPr>
            <w:r w:rsidRPr="00047EB7">
              <w:rPr>
                <w:rFonts w:ascii="Times New Roman" w:hAnsi="Times New Roman"/>
                <w:b/>
                <w:sz w:val="28"/>
                <w:szCs w:val="28"/>
              </w:rPr>
              <w:t>Độc lập – Tự do – Hạnh phúc</w:t>
            </w:r>
          </w:p>
          <w:p w:rsidR="00047EB7" w:rsidRPr="00047EB7" w:rsidRDefault="00047EB7" w:rsidP="00047EB7">
            <w:pPr>
              <w:spacing w:line="120" w:lineRule="auto"/>
              <w:jc w:val="center"/>
              <w:rPr>
                <w:rFonts w:ascii="Times New Roman" w:hAnsi="Times New Roman"/>
                <w:sz w:val="28"/>
                <w:szCs w:val="28"/>
                <w:vertAlign w:val="superscript"/>
              </w:rPr>
            </w:pPr>
            <w:r w:rsidRPr="00047EB7">
              <w:rPr>
                <w:rFonts w:ascii="Times New Roman" w:hAnsi="Times New Roman"/>
                <w:b/>
                <w:sz w:val="28"/>
                <w:szCs w:val="28"/>
                <w:vertAlign w:val="superscript"/>
              </w:rPr>
              <w:t>_______________________________________</w:t>
            </w:r>
          </w:p>
        </w:tc>
      </w:tr>
      <w:tr w:rsidR="00047EB7" w:rsidTr="00047EB7">
        <w:trPr>
          <w:trHeight w:val="500"/>
          <w:jc w:val="center"/>
        </w:trPr>
        <w:tc>
          <w:tcPr>
            <w:tcW w:w="3823" w:type="dxa"/>
            <w:vAlign w:val="center"/>
          </w:tcPr>
          <w:p w:rsidR="00047EB7" w:rsidRDefault="00047EB7" w:rsidP="0027331C">
            <w:pPr>
              <w:jc w:val="center"/>
              <w:rPr>
                <w:rFonts w:ascii="Times New Roman" w:hAnsi="Times New Roman"/>
              </w:rPr>
            </w:pPr>
            <w:r w:rsidRPr="00DE34FF">
              <w:rPr>
                <w:rFonts w:ascii="Times New Roman" w:hAnsi="Times New Roman"/>
                <w:sz w:val="26"/>
                <w:szCs w:val="26"/>
              </w:rPr>
              <w:t xml:space="preserve">Số: </w:t>
            </w:r>
            <w:r w:rsidR="0027331C">
              <w:rPr>
                <w:rFonts w:ascii="Times New Roman" w:hAnsi="Times New Roman"/>
                <w:sz w:val="26"/>
                <w:szCs w:val="26"/>
              </w:rPr>
              <w:t>2316</w:t>
            </w:r>
            <w:r>
              <w:rPr>
                <w:rFonts w:ascii="Times New Roman" w:hAnsi="Times New Roman"/>
                <w:sz w:val="26"/>
                <w:szCs w:val="26"/>
              </w:rPr>
              <w:t>/TB-ĐHSG</w:t>
            </w:r>
          </w:p>
        </w:tc>
        <w:tc>
          <w:tcPr>
            <w:tcW w:w="5849" w:type="dxa"/>
            <w:vAlign w:val="center"/>
          </w:tcPr>
          <w:p w:rsidR="00047EB7" w:rsidRPr="00047EB7" w:rsidRDefault="00047EB7" w:rsidP="0027331C">
            <w:pPr>
              <w:jc w:val="center"/>
              <w:rPr>
                <w:rFonts w:ascii="Times New Roman" w:hAnsi="Times New Roman"/>
                <w:sz w:val="26"/>
                <w:szCs w:val="26"/>
              </w:rPr>
            </w:pPr>
            <w:r w:rsidRPr="00047EB7">
              <w:rPr>
                <w:rFonts w:ascii="Times New Roman" w:hAnsi="Times New Roman"/>
                <w:i/>
                <w:sz w:val="26"/>
                <w:szCs w:val="26"/>
              </w:rPr>
              <w:t>Thành p</w:t>
            </w:r>
            <w:r w:rsidR="003E5F07">
              <w:rPr>
                <w:rFonts w:ascii="Times New Roman" w:hAnsi="Times New Roman"/>
                <w:i/>
                <w:sz w:val="26"/>
                <w:szCs w:val="26"/>
              </w:rPr>
              <w:t xml:space="preserve">hố Hồ Chí Minh, ngày </w:t>
            </w:r>
            <w:r w:rsidR="0027331C">
              <w:rPr>
                <w:rFonts w:ascii="Times New Roman" w:hAnsi="Times New Roman"/>
                <w:i/>
                <w:sz w:val="26"/>
                <w:szCs w:val="26"/>
              </w:rPr>
              <w:t>29</w:t>
            </w:r>
            <w:r w:rsidR="003E5F07">
              <w:rPr>
                <w:rFonts w:ascii="Times New Roman" w:hAnsi="Times New Roman"/>
                <w:i/>
                <w:sz w:val="26"/>
                <w:szCs w:val="26"/>
              </w:rPr>
              <w:t xml:space="preserve"> tháng 9</w:t>
            </w:r>
            <w:r w:rsidRPr="00047EB7">
              <w:rPr>
                <w:rFonts w:ascii="Times New Roman" w:hAnsi="Times New Roman"/>
                <w:i/>
                <w:sz w:val="26"/>
                <w:szCs w:val="26"/>
              </w:rPr>
              <w:t xml:space="preserve"> năm 202</w:t>
            </w:r>
            <w:r w:rsidR="00B9728F">
              <w:rPr>
                <w:rFonts w:ascii="Times New Roman" w:hAnsi="Times New Roman"/>
                <w:i/>
                <w:sz w:val="26"/>
                <w:szCs w:val="26"/>
              </w:rPr>
              <w:t>3</w:t>
            </w:r>
          </w:p>
        </w:tc>
      </w:tr>
    </w:tbl>
    <w:p w:rsidR="00047EB7" w:rsidRDefault="00047EB7" w:rsidP="0023161C">
      <w:pPr>
        <w:jc w:val="center"/>
        <w:rPr>
          <w:rFonts w:ascii="Times New Roman" w:hAnsi="Times New Roman"/>
          <w:b/>
          <w:bCs/>
          <w:sz w:val="28"/>
          <w:szCs w:val="28"/>
        </w:rPr>
      </w:pPr>
    </w:p>
    <w:p w:rsidR="0023161C" w:rsidRPr="00047EB7" w:rsidRDefault="0023161C" w:rsidP="0023161C">
      <w:pPr>
        <w:jc w:val="center"/>
        <w:rPr>
          <w:rFonts w:ascii="Times New Roman" w:hAnsi="Times New Roman"/>
          <w:b/>
          <w:bCs/>
          <w:sz w:val="28"/>
          <w:szCs w:val="28"/>
        </w:rPr>
      </w:pPr>
      <w:r w:rsidRPr="00047EB7">
        <w:rPr>
          <w:rFonts w:ascii="Times New Roman" w:hAnsi="Times New Roman"/>
          <w:b/>
          <w:bCs/>
          <w:sz w:val="28"/>
          <w:szCs w:val="28"/>
        </w:rPr>
        <w:t>THÔNG BÁO</w:t>
      </w:r>
    </w:p>
    <w:p w:rsidR="0023161C" w:rsidRPr="00047EB7" w:rsidRDefault="0023161C" w:rsidP="0023161C">
      <w:pPr>
        <w:ind w:right="-1"/>
        <w:jc w:val="center"/>
        <w:rPr>
          <w:rFonts w:ascii="Times New Roman" w:hAnsi="Times New Roman"/>
          <w:b/>
          <w:bCs/>
          <w:iCs/>
          <w:sz w:val="28"/>
          <w:szCs w:val="28"/>
        </w:rPr>
      </w:pPr>
      <w:r w:rsidRPr="00047EB7">
        <w:rPr>
          <w:rFonts w:ascii="Times New Roman" w:hAnsi="Times New Roman"/>
          <w:b/>
          <w:bCs/>
          <w:iCs/>
          <w:sz w:val="28"/>
          <w:szCs w:val="28"/>
        </w:rPr>
        <w:t>Về việc thực hiện chế độ chính sách cho sinh viên các khóa</w:t>
      </w:r>
    </w:p>
    <w:p w:rsidR="0023161C" w:rsidRPr="00047EB7" w:rsidRDefault="0023161C" w:rsidP="0023161C">
      <w:pPr>
        <w:ind w:right="-1"/>
        <w:jc w:val="center"/>
        <w:rPr>
          <w:rFonts w:ascii="Times New Roman" w:hAnsi="Times New Roman"/>
          <w:b/>
          <w:sz w:val="28"/>
          <w:szCs w:val="28"/>
        </w:rPr>
      </w:pPr>
      <w:r w:rsidRPr="00047EB7">
        <w:rPr>
          <w:rFonts w:ascii="Times New Roman" w:hAnsi="Times New Roman"/>
          <w:b/>
          <w:bCs/>
          <w:iCs/>
          <w:sz w:val="28"/>
          <w:szCs w:val="28"/>
        </w:rPr>
        <w:t xml:space="preserve">học kỳ </w:t>
      </w:r>
      <w:r w:rsidR="003E5F07">
        <w:rPr>
          <w:rFonts w:ascii="Times New Roman" w:hAnsi="Times New Roman"/>
          <w:b/>
          <w:bCs/>
          <w:iCs/>
          <w:sz w:val="28"/>
          <w:szCs w:val="28"/>
        </w:rPr>
        <w:t>I</w:t>
      </w:r>
      <w:r w:rsidR="009174FF" w:rsidRPr="00047EB7">
        <w:rPr>
          <w:rFonts w:ascii="Times New Roman" w:hAnsi="Times New Roman"/>
          <w:b/>
          <w:bCs/>
          <w:iCs/>
          <w:sz w:val="28"/>
          <w:szCs w:val="28"/>
        </w:rPr>
        <w:t>,</w:t>
      </w:r>
      <w:r w:rsidRPr="00047EB7">
        <w:rPr>
          <w:rFonts w:ascii="Times New Roman" w:hAnsi="Times New Roman"/>
          <w:b/>
          <w:bCs/>
          <w:iCs/>
          <w:sz w:val="28"/>
          <w:szCs w:val="28"/>
        </w:rPr>
        <w:t xml:space="preserve"> năm học 202</w:t>
      </w:r>
      <w:r w:rsidR="004E2883">
        <w:rPr>
          <w:rFonts w:ascii="Times New Roman" w:hAnsi="Times New Roman"/>
          <w:b/>
          <w:bCs/>
          <w:iCs/>
          <w:sz w:val="28"/>
          <w:szCs w:val="28"/>
        </w:rPr>
        <w:t>3</w:t>
      </w:r>
      <w:r w:rsidRPr="00047EB7">
        <w:rPr>
          <w:rFonts w:ascii="Times New Roman" w:hAnsi="Times New Roman"/>
          <w:b/>
          <w:bCs/>
          <w:iCs/>
          <w:sz w:val="28"/>
          <w:szCs w:val="28"/>
        </w:rPr>
        <w:t xml:space="preserve"> – 202</w:t>
      </w:r>
      <w:r w:rsidR="004E2883">
        <w:rPr>
          <w:rFonts w:ascii="Times New Roman" w:hAnsi="Times New Roman"/>
          <w:b/>
          <w:bCs/>
          <w:iCs/>
          <w:sz w:val="28"/>
          <w:szCs w:val="28"/>
        </w:rPr>
        <w:t>4</w:t>
      </w:r>
    </w:p>
    <w:p w:rsidR="0023161C" w:rsidRPr="00047EB7" w:rsidRDefault="00D02E29" w:rsidP="0023161C">
      <w:pPr>
        <w:jc w:val="center"/>
        <w:rPr>
          <w:rFonts w:ascii="Times New Roman" w:hAnsi="Times New Roman"/>
          <w:sz w:val="32"/>
          <w:szCs w:val="32"/>
          <w:vertAlign w:val="superscript"/>
        </w:rPr>
      </w:pPr>
      <w:r>
        <w:rPr>
          <w:rFonts w:ascii="Times New Roman" w:hAnsi="Times New Roman"/>
          <w:noProof/>
          <w:sz w:val="32"/>
          <w:szCs w:val="32"/>
          <w:vertAlign w:val="superscript"/>
        </w:rPr>
        <mc:AlternateContent>
          <mc:Choice Requires="wps">
            <w:drawing>
              <wp:anchor distT="0" distB="0" distL="114300" distR="114300" simplePos="0" relativeHeight="251661312" behindDoc="0" locked="0" layoutInCell="1" allowOverlap="1">
                <wp:simplePos x="0" y="0"/>
                <wp:positionH relativeFrom="column">
                  <wp:posOffset>2434590</wp:posOffset>
                </wp:positionH>
                <wp:positionV relativeFrom="paragraph">
                  <wp:posOffset>52070</wp:posOffset>
                </wp:positionV>
                <wp:extent cx="1028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5562A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1.7pt,4.1pt" to="272.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ZAtQEAALcDAAAOAAAAZHJzL2Uyb0RvYy54bWysU8GOEzEMvSPxD1HudKZdCV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" strokecolor="black [3040]"/>
            </w:pict>
          </mc:Fallback>
        </mc:AlternateContent>
      </w:r>
    </w:p>
    <w:p w:rsidR="009174FF" w:rsidRPr="00047EB7" w:rsidRDefault="009174FF" w:rsidP="004E2883">
      <w:pPr>
        <w:pStyle w:val="BodyTextIndent"/>
        <w:spacing w:line="360" w:lineRule="auto"/>
        <w:ind w:firstLine="568"/>
        <w:contextualSpacing/>
        <w:rPr>
          <w:rFonts w:ascii="Times New Roman" w:hAnsi="Times New Roman"/>
          <w:spacing w:val="-4"/>
          <w:sz w:val="26"/>
          <w:szCs w:val="26"/>
        </w:rPr>
      </w:pPr>
      <w:r w:rsidRPr="00047EB7">
        <w:rPr>
          <w:rFonts w:ascii="Times New Roman" w:hAnsi="Times New Roman"/>
          <w:spacing w:val="-4"/>
          <w:sz w:val="26"/>
          <w:szCs w:val="26"/>
        </w:rPr>
        <w:t xml:space="preserve">Căn cứ Nghị định số 81/2021/NĐ-CP ngày 27/8/2021 của Chính phủ </w:t>
      </w:r>
      <w:r w:rsidR="00047EB7" w:rsidRPr="00047EB7">
        <w:rPr>
          <w:rFonts w:ascii="Times New Roman" w:hAnsi="Times New Roman"/>
          <w:spacing w:val="-4"/>
          <w:sz w:val="26"/>
          <w:szCs w:val="26"/>
        </w:rPr>
        <w:t>Q</w:t>
      </w:r>
      <w:r w:rsidRPr="00047EB7">
        <w:rPr>
          <w:rFonts w:ascii="Times New Roman" w:hAnsi="Times New Roman"/>
          <w:spacing w:val="-4"/>
          <w:sz w:val="26"/>
          <w:szCs w:val="26"/>
        </w:rPr>
        <w:t>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9174FF" w:rsidRPr="00047EB7" w:rsidRDefault="009174FF" w:rsidP="004E2883">
      <w:pPr>
        <w:pStyle w:val="BodyTextIndent"/>
        <w:spacing w:line="360" w:lineRule="auto"/>
        <w:ind w:firstLine="568"/>
        <w:contextualSpacing/>
        <w:rPr>
          <w:rFonts w:ascii="Times New Roman" w:hAnsi="Times New Roman"/>
          <w:sz w:val="26"/>
          <w:szCs w:val="26"/>
        </w:rPr>
      </w:pPr>
      <w:r w:rsidRPr="00047EB7">
        <w:rPr>
          <w:rFonts w:ascii="Times New Roman" w:hAnsi="Times New Roman"/>
          <w:sz w:val="26"/>
          <w:szCs w:val="26"/>
        </w:rPr>
        <w:t>Căn cứ Quyết định số 05/VBHN-BGDĐT ngày 30/8/2021 của Bộ Giáo dục và Đào tạo về học bổng và trợ cấp xã hội đối với học sinh, sinh viên các trường đào tạo công lập;</w:t>
      </w:r>
    </w:p>
    <w:p w:rsidR="009174FF" w:rsidRPr="00047EB7" w:rsidRDefault="009174FF" w:rsidP="004E2883">
      <w:pPr>
        <w:pStyle w:val="BodyTextIndent"/>
        <w:spacing w:line="360" w:lineRule="auto"/>
        <w:ind w:firstLine="568"/>
        <w:contextualSpacing/>
        <w:rPr>
          <w:rFonts w:ascii="Times New Roman" w:hAnsi="Times New Roman"/>
          <w:sz w:val="26"/>
          <w:szCs w:val="26"/>
        </w:rPr>
      </w:pPr>
      <w:r w:rsidRPr="00047EB7">
        <w:rPr>
          <w:rFonts w:ascii="Times New Roman" w:hAnsi="Times New Roman"/>
          <w:sz w:val="26"/>
          <w:szCs w:val="26"/>
        </w:rPr>
        <w:t>Căn cứ Thông báo số 3082/TB-ĐHSG-CTHSSV ngày 25/11/2014 của Trường Đại học Sài Gòn về việc hướng dẫn thực hiện quy định hỗ trợ chi phí học tập cho sinh viên là người dân tộc thiểu số thuộc hộ nghèo hoặc hộ cận nghèo từ năm học 2013 – 2014;</w:t>
      </w:r>
    </w:p>
    <w:p w:rsidR="006B2C6F" w:rsidRPr="00047EB7" w:rsidRDefault="0041411F" w:rsidP="004E2883">
      <w:pPr>
        <w:pStyle w:val="BodyTextIndent"/>
        <w:spacing w:line="360" w:lineRule="auto"/>
        <w:ind w:firstLine="568"/>
        <w:contextualSpacing/>
        <w:rPr>
          <w:rFonts w:ascii="Times New Roman" w:hAnsi="Times New Roman"/>
          <w:sz w:val="26"/>
          <w:szCs w:val="26"/>
        </w:rPr>
      </w:pPr>
      <w:r w:rsidRPr="00047EB7">
        <w:rPr>
          <w:rFonts w:ascii="Times New Roman" w:hAnsi="Times New Roman"/>
          <w:sz w:val="26"/>
          <w:szCs w:val="26"/>
        </w:rPr>
        <w:t>Nhà trường</w:t>
      </w:r>
      <w:r w:rsidR="006B2C6F" w:rsidRPr="00047EB7">
        <w:rPr>
          <w:rFonts w:ascii="Times New Roman" w:hAnsi="Times New Roman"/>
          <w:sz w:val="26"/>
          <w:szCs w:val="26"/>
        </w:rPr>
        <w:t xml:space="preserve"> đề nghị các </w:t>
      </w:r>
      <w:r w:rsidR="00426553" w:rsidRPr="00047EB7">
        <w:rPr>
          <w:rFonts w:ascii="Times New Roman" w:hAnsi="Times New Roman"/>
          <w:sz w:val="26"/>
          <w:szCs w:val="26"/>
        </w:rPr>
        <w:t xml:space="preserve">Khoa </w:t>
      </w:r>
      <w:r w:rsidR="006B2C6F" w:rsidRPr="00047EB7">
        <w:rPr>
          <w:rFonts w:ascii="Times New Roman" w:hAnsi="Times New Roman"/>
          <w:sz w:val="26"/>
          <w:szCs w:val="26"/>
        </w:rPr>
        <w:t>thông báo cho sinh viên hệ Đại học chính quy</w:t>
      </w:r>
      <w:r w:rsidR="00D017DE" w:rsidRPr="00047EB7">
        <w:rPr>
          <w:rFonts w:ascii="Times New Roman" w:hAnsi="Times New Roman"/>
          <w:sz w:val="26"/>
          <w:szCs w:val="26"/>
        </w:rPr>
        <w:t xml:space="preserve"> </w:t>
      </w:r>
      <w:r w:rsidR="00047EB7" w:rsidRPr="00047EB7">
        <w:rPr>
          <w:rFonts w:ascii="Times New Roman" w:hAnsi="Times New Roman"/>
          <w:sz w:val="26"/>
          <w:szCs w:val="26"/>
        </w:rPr>
        <w:t xml:space="preserve">các </w:t>
      </w:r>
      <w:r w:rsidR="006B2C6F" w:rsidRPr="00047EB7">
        <w:rPr>
          <w:rFonts w:ascii="Times New Roman" w:hAnsi="Times New Roman"/>
          <w:sz w:val="26"/>
          <w:szCs w:val="26"/>
        </w:rPr>
        <w:t xml:space="preserve">nội dung sau: </w:t>
      </w:r>
    </w:p>
    <w:p w:rsidR="00D02E29" w:rsidRPr="00B9728F" w:rsidRDefault="00047EB7" w:rsidP="00B9728F">
      <w:pPr>
        <w:pStyle w:val="BodyTextIndent"/>
        <w:numPr>
          <w:ilvl w:val="0"/>
          <w:numId w:val="16"/>
        </w:numPr>
        <w:tabs>
          <w:tab w:val="left" w:pos="851"/>
        </w:tabs>
        <w:spacing w:line="360" w:lineRule="auto"/>
        <w:ind w:left="0" w:firstLine="567"/>
        <w:contextualSpacing/>
        <w:rPr>
          <w:rFonts w:ascii="Times New Roman" w:hAnsi="Times New Roman"/>
          <w:sz w:val="26"/>
          <w:szCs w:val="26"/>
        </w:rPr>
      </w:pPr>
      <w:r w:rsidRPr="0027331C">
        <w:rPr>
          <w:rFonts w:ascii="Times New Roman" w:hAnsi="Times New Roman"/>
          <w:color w:val="FF0000"/>
          <w:sz w:val="26"/>
          <w:szCs w:val="26"/>
        </w:rPr>
        <w:t>Đối với s</w:t>
      </w:r>
      <w:r w:rsidR="001C0017" w:rsidRPr="0027331C">
        <w:rPr>
          <w:rFonts w:ascii="Times New Roman" w:hAnsi="Times New Roman"/>
          <w:color w:val="FF0000"/>
          <w:sz w:val="26"/>
          <w:szCs w:val="26"/>
        </w:rPr>
        <w:t>inh viên</w:t>
      </w:r>
      <w:r w:rsidR="004E2883" w:rsidRPr="0027331C">
        <w:rPr>
          <w:rFonts w:ascii="Times New Roman" w:hAnsi="Times New Roman"/>
          <w:color w:val="FF0000"/>
          <w:sz w:val="26"/>
          <w:szCs w:val="26"/>
        </w:rPr>
        <w:t xml:space="preserve"> các khóa cũ bao gồm khóa </w:t>
      </w:r>
      <w:r w:rsidR="00CD5F14" w:rsidRPr="0027331C">
        <w:rPr>
          <w:rFonts w:ascii="Times New Roman" w:hAnsi="Times New Roman"/>
          <w:color w:val="FF0000"/>
          <w:sz w:val="26"/>
          <w:szCs w:val="26"/>
        </w:rPr>
        <w:t>20</w:t>
      </w:r>
      <w:r w:rsidR="004E2883" w:rsidRPr="0027331C">
        <w:rPr>
          <w:rFonts w:ascii="Times New Roman" w:hAnsi="Times New Roman"/>
          <w:color w:val="FF0000"/>
          <w:sz w:val="26"/>
          <w:szCs w:val="26"/>
        </w:rPr>
        <w:t>19</w:t>
      </w:r>
      <w:r w:rsidR="00CD5F14" w:rsidRPr="0027331C">
        <w:rPr>
          <w:rFonts w:ascii="Times New Roman" w:hAnsi="Times New Roman"/>
          <w:color w:val="FF0000"/>
          <w:sz w:val="26"/>
          <w:szCs w:val="26"/>
        </w:rPr>
        <w:t xml:space="preserve"> (hệ 4,5 năm)</w:t>
      </w:r>
      <w:r w:rsidR="00797C15" w:rsidRPr="0027331C">
        <w:rPr>
          <w:rFonts w:ascii="Times New Roman" w:hAnsi="Times New Roman"/>
          <w:color w:val="FF0000"/>
          <w:sz w:val="26"/>
          <w:szCs w:val="26"/>
        </w:rPr>
        <w:t xml:space="preserve">, khóa </w:t>
      </w:r>
      <w:r w:rsidR="00CD5F14" w:rsidRPr="0027331C">
        <w:rPr>
          <w:rFonts w:ascii="Times New Roman" w:hAnsi="Times New Roman"/>
          <w:color w:val="FF0000"/>
          <w:sz w:val="26"/>
          <w:szCs w:val="26"/>
        </w:rPr>
        <w:t>20</w:t>
      </w:r>
      <w:r w:rsidR="004E2883" w:rsidRPr="0027331C">
        <w:rPr>
          <w:rFonts w:ascii="Times New Roman" w:hAnsi="Times New Roman"/>
          <w:color w:val="FF0000"/>
          <w:sz w:val="26"/>
          <w:szCs w:val="26"/>
        </w:rPr>
        <w:t>20</w:t>
      </w:r>
      <w:r w:rsidR="00797C15" w:rsidRPr="0027331C">
        <w:rPr>
          <w:rFonts w:ascii="Times New Roman" w:hAnsi="Times New Roman"/>
          <w:color w:val="FF0000"/>
          <w:sz w:val="26"/>
          <w:szCs w:val="26"/>
        </w:rPr>
        <w:t xml:space="preserve">, </w:t>
      </w:r>
      <w:r w:rsidR="00CD5F14" w:rsidRPr="0027331C">
        <w:rPr>
          <w:rFonts w:ascii="Times New Roman" w:hAnsi="Times New Roman"/>
          <w:color w:val="FF0000"/>
          <w:sz w:val="26"/>
          <w:szCs w:val="26"/>
        </w:rPr>
        <w:t>20</w:t>
      </w:r>
      <w:r w:rsidR="00797C15" w:rsidRPr="0027331C">
        <w:rPr>
          <w:rFonts w:ascii="Times New Roman" w:hAnsi="Times New Roman"/>
          <w:color w:val="FF0000"/>
          <w:sz w:val="26"/>
          <w:szCs w:val="26"/>
        </w:rPr>
        <w:t>2</w:t>
      </w:r>
      <w:r w:rsidR="004E2883" w:rsidRPr="0027331C">
        <w:rPr>
          <w:rFonts w:ascii="Times New Roman" w:hAnsi="Times New Roman"/>
          <w:color w:val="FF0000"/>
          <w:sz w:val="26"/>
          <w:szCs w:val="26"/>
        </w:rPr>
        <w:t>1</w:t>
      </w:r>
      <w:r w:rsidR="00797C15" w:rsidRPr="0027331C">
        <w:rPr>
          <w:rFonts w:ascii="Times New Roman" w:hAnsi="Times New Roman"/>
          <w:color w:val="FF0000"/>
          <w:sz w:val="26"/>
          <w:szCs w:val="26"/>
        </w:rPr>
        <w:t xml:space="preserve">, </w:t>
      </w:r>
      <w:r w:rsidR="00CD5F14" w:rsidRPr="0027331C">
        <w:rPr>
          <w:rFonts w:ascii="Times New Roman" w:hAnsi="Times New Roman"/>
          <w:color w:val="FF0000"/>
          <w:sz w:val="26"/>
          <w:szCs w:val="26"/>
        </w:rPr>
        <w:t>20</w:t>
      </w:r>
      <w:r w:rsidR="00797C15" w:rsidRPr="0027331C">
        <w:rPr>
          <w:rFonts w:ascii="Times New Roman" w:hAnsi="Times New Roman"/>
          <w:color w:val="FF0000"/>
          <w:sz w:val="26"/>
          <w:szCs w:val="26"/>
        </w:rPr>
        <w:t>2</w:t>
      </w:r>
      <w:r w:rsidR="004E2883" w:rsidRPr="0027331C">
        <w:rPr>
          <w:rFonts w:ascii="Times New Roman" w:hAnsi="Times New Roman"/>
          <w:color w:val="FF0000"/>
          <w:sz w:val="26"/>
          <w:szCs w:val="26"/>
        </w:rPr>
        <w:t>2</w:t>
      </w:r>
      <w:r w:rsidR="00797C15" w:rsidRPr="0027331C">
        <w:rPr>
          <w:rFonts w:ascii="Times New Roman" w:hAnsi="Times New Roman"/>
          <w:b/>
          <w:color w:val="FF0000"/>
          <w:sz w:val="26"/>
          <w:szCs w:val="26"/>
        </w:rPr>
        <w:t xml:space="preserve"> </w:t>
      </w:r>
      <w:r w:rsidR="001C0017" w:rsidRPr="0027331C">
        <w:rPr>
          <w:rFonts w:ascii="Times New Roman" w:hAnsi="Times New Roman"/>
          <w:color w:val="FF0000"/>
          <w:sz w:val="26"/>
          <w:szCs w:val="26"/>
        </w:rPr>
        <w:t xml:space="preserve">thuộc diện chính sách </w:t>
      </w:r>
      <w:r w:rsidR="005A1C25" w:rsidRPr="0027331C">
        <w:rPr>
          <w:rFonts w:ascii="Times New Roman" w:hAnsi="Times New Roman"/>
          <w:color w:val="FF0000"/>
          <w:sz w:val="26"/>
          <w:szCs w:val="26"/>
        </w:rPr>
        <w:t xml:space="preserve">do </w:t>
      </w:r>
      <w:r w:rsidR="00121AA0" w:rsidRPr="0027331C">
        <w:rPr>
          <w:rFonts w:ascii="Times New Roman" w:hAnsi="Times New Roman"/>
          <w:color w:val="FF0000"/>
          <w:sz w:val="26"/>
          <w:szCs w:val="26"/>
        </w:rPr>
        <w:t xml:space="preserve">Nhà </w:t>
      </w:r>
      <w:r w:rsidR="001C0017" w:rsidRPr="0027331C">
        <w:rPr>
          <w:rFonts w:ascii="Times New Roman" w:hAnsi="Times New Roman"/>
          <w:color w:val="FF0000"/>
          <w:sz w:val="26"/>
          <w:szCs w:val="26"/>
        </w:rPr>
        <w:t>trường quản lý v</w:t>
      </w:r>
      <w:r w:rsidR="005A1C25" w:rsidRPr="0027331C">
        <w:rPr>
          <w:rFonts w:ascii="Times New Roman" w:hAnsi="Times New Roman"/>
          <w:color w:val="FF0000"/>
          <w:sz w:val="26"/>
          <w:szCs w:val="26"/>
        </w:rPr>
        <w:t>à</w:t>
      </w:r>
      <w:r w:rsidR="00426553" w:rsidRPr="0027331C">
        <w:rPr>
          <w:rFonts w:ascii="Times New Roman" w:hAnsi="Times New Roman"/>
          <w:color w:val="FF0000"/>
          <w:sz w:val="26"/>
          <w:szCs w:val="26"/>
        </w:rPr>
        <w:t xml:space="preserve"> đã</w:t>
      </w:r>
      <w:r w:rsidR="005A1C25" w:rsidRPr="0027331C">
        <w:rPr>
          <w:rFonts w:ascii="Times New Roman" w:hAnsi="Times New Roman"/>
          <w:color w:val="FF0000"/>
          <w:sz w:val="26"/>
          <w:szCs w:val="26"/>
        </w:rPr>
        <w:t xml:space="preserve"> </w:t>
      </w:r>
      <w:r w:rsidR="001C0017" w:rsidRPr="0027331C">
        <w:rPr>
          <w:rFonts w:ascii="Times New Roman" w:hAnsi="Times New Roman"/>
          <w:color w:val="FF0000"/>
          <w:sz w:val="26"/>
          <w:szCs w:val="26"/>
        </w:rPr>
        <w:t>được tạm miễn giảm học phí học kỳ I năm học 202</w:t>
      </w:r>
      <w:r w:rsidR="004E2883" w:rsidRPr="0027331C">
        <w:rPr>
          <w:rFonts w:ascii="Times New Roman" w:hAnsi="Times New Roman"/>
          <w:color w:val="FF0000"/>
          <w:sz w:val="26"/>
          <w:szCs w:val="26"/>
        </w:rPr>
        <w:t>3</w:t>
      </w:r>
      <w:r w:rsidR="001C0017" w:rsidRPr="0027331C">
        <w:rPr>
          <w:rFonts w:ascii="Times New Roman" w:hAnsi="Times New Roman"/>
          <w:color w:val="FF0000"/>
          <w:sz w:val="26"/>
          <w:szCs w:val="26"/>
        </w:rPr>
        <w:t xml:space="preserve"> –</w:t>
      </w:r>
      <w:r w:rsidR="00BC5DD0" w:rsidRPr="0027331C">
        <w:rPr>
          <w:rFonts w:ascii="Times New Roman" w:hAnsi="Times New Roman"/>
          <w:color w:val="FF0000"/>
          <w:sz w:val="26"/>
          <w:szCs w:val="26"/>
        </w:rPr>
        <w:t xml:space="preserve"> 202</w:t>
      </w:r>
      <w:r w:rsidR="004E2883" w:rsidRPr="0027331C">
        <w:rPr>
          <w:rFonts w:ascii="Times New Roman" w:hAnsi="Times New Roman"/>
          <w:color w:val="FF0000"/>
          <w:sz w:val="26"/>
          <w:szCs w:val="26"/>
        </w:rPr>
        <w:t>4:</w:t>
      </w:r>
      <w:r w:rsidR="00B9728F">
        <w:rPr>
          <w:rFonts w:ascii="Times New Roman" w:hAnsi="Times New Roman"/>
          <w:sz w:val="26"/>
          <w:szCs w:val="26"/>
        </w:rPr>
        <w:t xml:space="preserve"> </w:t>
      </w:r>
      <w:r w:rsidR="003F3DE8" w:rsidRPr="00B9728F">
        <w:rPr>
          <w:rFonts w:ascii="Times New Roman" w:hAnsi="Times New Roman"/>
          <w:sz w:val="26"/>
          <w:szCs w:val="26"/>
        </w:rPr>
        <w:t>tra c</w:t>
      </w:r>
      <w:r w:rsidR="003F3DE8" w:rsidRPr="00B9728F">
        <w:rPr>
          <w:rFonts w:ascii="Times New Roman" w:hAnsi="Times New Roman" w:cs="Cambria"/>
          <w:sz w:val="26"/>
          <w:szCs w:val="26"/>
        </w:rPr>
        <w:t>ứ</w:t>
      </w:r>
      <w:r w:rsidR="003F3DE8" w:rsidRPr="00B9728F">
        <w:rPr>
          <w:rFonts w:ascii="Times New Roman" w:hAnsi="Times New Roman"/>
          <w:sz w:val="26"/>
          <w:szCs w:val="26"/>
        </w:rPr>
        <w:t xml:space="preserve">u </w:t>
      </w:r>
      <w:r w:rsidR="004C3D23" w:rsidRPr="00B9728F">
        <w:rPr>
          <w:rFonts w:ascii="Times New Roman" w:hAnsi="Times New Roman"/>
          <w:sz w:val="26"/>
          <w:szCs w:val="26"/>
        </w:rPr>
        <w:t>danh sách</w:t>
      </w:r>
      <w:r w:rsidR="00655E70">
        <w:rPr>
          <w:rFonts w:ascii="Times New Roman" w:hAnsi="Times New Roman"/>
          <w:sz w:val="26"/>
          <w:szCs w:val="26"/>
        </w:rPr>
        <w:t xml:space="preserve"> sinh viên cần bổ sung</w:t>
      </w:r>
      <w:r w:rsidR="004C3D23" w:rsidRPr="00B9728F">
        <w:rPr>
          <w:rFonts w:ascii="Times New Roman" w:hAnsi="Times New Roman"/>
          <w:sz w:val="26"/>
          <w:szCs w:val="26"/>
        </w:rPr>
        <w:t>,</w:t>
      </w:r>
      <w:r w:rsidR="003F3DE8" w:rsidRPr="00B9728F">
        <w:rPr>
          <w:rFonts w:ascii="Times New Roman" w:hAnsi="Times New Roman"/>
          <w:sz w:val="26"/>
          <w:szCs w:val="26"/>
        </w:rPr>
        <w:t xml:space="preserve"> làm theo </w:t>
      </w:r>
      <w:r w:rsidR="00171DBD" w:rsidRPr="00B9728F">
        <w:rPr>
          <w:rFonts w:ascii="Times New Roman" w:hAnsi="Times New Roman"/>
          <w:sz w:val="26"/>
          <w:szCs w:val="26"/>
        </w:rPr>
        <w:t>yêu cầu</w:t>
      </w:r>
      <w:r w:rsidR="003F3DE8" w:rsidRPr="00B9728F">
        <w:rPr>
          <w:rFonts w:ascii="Times New Roman" w:hAnsi="Times New Roman"/>
          <w:sz w:val="26"/>
          <w:szCs w:val="26"/>
        </w:rPr>
        <w:t xml:space="preserve"> ở cột </w:t>
      </w:r>
      <w:r w:rsidR="003F3DE8" w:rsidRPr="00655E70">
        <w:rPr>
          <w:rFonts w:ascii="Times New Roman" w:hAnsi="Times New Roman"/>
          <w:b/>
          <w:i/>
          <w:sz w:val="26"/>
          <w:szCs w:val="26"/>
        </w:rPr>
        <w:t>Hồ sơ cần bổ sung</w:t>
      </w:r>
      <w:r w:rsidR="00655E70" w:rsidRPr="00655E70">
        <w:rPr>
          <w:rFonts w:ascii="Times New Roman" w:hAnsi="Times New Roman"/>
          <w:sz w:val="26"/>
          <w:szCs w:val="26"/>
        </w:rPr>
        <w:t>.</w:t>
      </w:r>
    </w:p>
    <w:p w:rsidR="004E2883" w:rsidRPr="00B9728F" w:rsidRDefault="00047EB7" w:rsidP="00B9728F">
      <w:pPr>
        <w:pStyle w:val="BodyTextIndent"/>
        <w:numPr>
          <w:ilvl w:val="0"/>
          <w:numId w:val="16"/>
        </w:numPr>
        <w:tabs>
          <w:tab w:val="left" w:pos="851"/>
        </w:tabs>
        <w:spacing w:line="360" w:lineRule="auto"/>
        <w:ind w:left="0" w:firstLine="567"/>
        <w:contextualSpacing/>
        <w:rPr>
          <w:rFonts w:ascii="Times New Roman" w:hAnsi="Times New Roman"/>
          <w:sz w:val="26"/>
          <w:szCs w:val="26"/>
        </w:rPr>
      </w:pPr>
      <w:r w:rsidRPr="0027331C">
        <w:rPr>
          <w:rFonts w:ascii="Times New Roman" w:hAnsi="Times New Roman"/>
          <w:color w:val="FF0000"/>
          <w:sz w:val="26"/>
          <w:szCs w:val="26"/>
        </w:rPr>
        <w:t>Đối với s</w:t>
      </w:r>
      <w:r w:rsidR="005A1C25" w:rsidRPr="0027331C">
        <w:rPr>
          <w:rFonts w:ascii="Times New Roman" w:hAnsi="Times New Roman"/>
          <w:color w:val="FF0000"/>
          <w:sz w:val="26"/>
          <w:szCs w:val="26"/>
        </w:rPr>
        <w:t xml:space="preserve">inh viên </w:t>
      </w:r>
      <w:r w:rsidRPr="0027331C">
        <w:rPr>
          <w:rFonts w:ascii="Times New Roman" w:hAnsi="Times New Roman"/>
          <w:color w:val="FF0000"/>
          <w:sz w:val="26"/>
          <w:szCs w:val="26"/>
        </w:rPr>
        <w:t xml:space="preserve">diện chính sách </w:t>
      </w:r>
      <w:r w:rsidR="004E2883" w:rsidRPr="0027331C">
        <w:rPr>
          <w:rFonts w:ascii="Times New Roman" w:hAnsi="Times New Roman"/>
          <w:color w:val="FF0000"/>
          <w:sz w:val="26"/>
          <w:szCs w:val="26"/>
        </w:rPr>
        <w:t>chưa nộp hồ sơ xét duyệt miễn giảm học phí</w:t>
      </w:r>
      <w:r w:rsidR="001B1DA3" w:rsidRPr="0027331C">
        <w:rPr>
          <w:rFonts w:ascii="Times New Roman" w:hAnsi="Times New Roman"/>
          <w:color w:val="FF0000"/>
          <w:sz w:val="26"/>
          <w:szCs w:val="26"/>
        </w:rPr>
        <w:t xml:space="preserve"> và trợ cấp</w:t>
      </w:r>
      <w:r w:rsidR="004E2883" w:rsidRPr="0027331C">
        <w:rPr>
          <w:rFonts w:ascii="Times New Roman" w:hAnsi="Times New Roman"/>
          <w:color w:val="FF0000"/>
          <w:sz w:val="26"/>
          <w:szCs w:val="26"/>
        </w:rPr>
        <w:t xml:space="preserve"> tại trường (kể cả </w:t>
      </w:r>
      <w:r w:rsidR="00243E85" w:rsidRPr="0027331C">
        <w:rPr>
          <w:rFonts w:ascii="Times New Roman" w:hAnsi="Times New Roman"/>
          <w:color w:val="FF0000"/>
          <w:sz w:val="26"/>
          <w:szCs w:val="26"/>
        </w:rPr>
        <w:t xml:space="preserve">các </w:t>
      </w:r>
      <w:r w:rsidR="004E2883" w:rsidRPr="0027331C">
        <w:rPr>
          <w:rFonts w:ascii="Times New Roman" w:hAnsi="Times New Roman"/>
          <w:color w:val="FF0000"/>
          <w:sz w:val="26"/>
          <w:szCs w:val="26"/>
        </w:rPr>
        <w:t>khóa cũ và tân sinh viên khóa 2023):</w:t>
      </w:r>
      <w:r w:rsidR="00C967AE" w:rsidRPr="001B1DA3">
        <w:rPr>
          <w:rFonts w:ascii="Times New Roman" w:hAnsi="Times New Roman"/>
          <w:sz w:val="26"/>
          <w:szCs w:val="26"/>
        </w:rPr>
        <w:t xml:space="preserve"> tham kh</w:t>
      </w:r>
      <w:r w:rsidR="00C967AE" w:rsidRPr="001B1DA3">
        <w:rPr>
          <w:rFonts w:ascii="Times New Roman" w:hAnsi="Times New Roman" w:cs="Cambria"/>
          <w:sz w:val="26"/>
          <w:szCs w:val="26"/>
        </w:rPr>
        <w:t>ả</w:t>
      </w:r>
      <w:r w:rsidR="00C967AE" w:rsidRPr="001B1DA3">
        <w:rPr>
          <w:rFonts w:ascii="Times New Roman" w:hAnsi="Times New Roman"/>
          <w:sz w:val="26"/>
          <w:szCs w:val="26"/>
        </w:rPr>
        <w:t>o c</w:t>
      </w:r>
      <w:r w:rsidR="00C967AE" w:rsidRPr="001B1DA3">
        <w:rPr>
          <w:rFonts w:ascii="Times New Roman" w:hAnsi="Times New Roman" w:cs="VNI-Times"/>
          <w:sz w:val="26"/>
          <w:szCs w:val="26"/>
        </w:rPr>
        <w:t>á</w:t>
      </w:r>
      <w:r w:rsidR="00C967AE" w:rsidRPr="001B1DA3">
        <w:rPr>
          <w:rFonts w:ascii="Times New Roman" w:hAnsi="Times New Roman"/>
          <w:sz w:val="26"/>
          <w:szCs w:val="26"/>
        </w:rPr>
        <w:t xml:space="preserve">c </w:t>
      </w:r>
      <w:r w:rsidR="00C967AE" w:rsidRPr="001B1DA3">
        <w:rPr>
          <w:rFonts w:ascii="Times New Roman" w:hAnsi="Times New Roman" w:cs="VNI-Times"/>
          <w:sz w:val="26"/>
          <w:szCs w:val="26"/>
        </w:rPr>
        <w:t>đ</w:t>
      </w:r>
      <w:r w:rsidR="00C967AE" w:rsidRPr="001B1DA3">
        <w:rPr>
          <w:rFonts w:ascii="Times New Roman" w:hAnsi="Times New Roman" w:cs="Cambria"/>
          <w:sz w:val="26"/>
          <w:szCs w:val="26"/>
        </w:rPr>
        <w:t>ố</w:t>
      </w:r>
      <w:r w:rsidR="00C967AE" w:rsidRPr="001B1DA3">
        <w:rPr>
          <w:rFonts w:ascii="Times New Roman" w:hAnsi="Times New Roman"/>
          <w:sz w:val="26"/>
          <w:szCs w:val="26"/>
        </w:rPr>
        <w:t>i t</w:t>
      </w:r>
      <w:r w:rsidR="00C967AE" w:rsidRPr="001B1DA3">
        <w:rPr>
          <w:rFonts w:ascii="Times New Roman" w:hAnsi="Times New Roman" w:cs="Cambria"/>
          <w:sz w:val="26"/>
          <w:szCs w:val="26"/>
        </w:rPr>
        <w:t>ượ</w:t>
      </w:r>
      <w:r w:rsidR="00C967AE" w:rsidRPr="001B1DA3">
        <w:rPr>
          <w:rFonts w:ascii="Times New Roman" w:hAnsi="Times New Roman"/>
          <w:sz w:val="26"/>
          <w:szCs w:val="26"/>
        </w:rPr>
        <w:t>ng</w:t>
      </w:r>
      <w:r w:rsidR="00955F09" w:rsidRPr="001B1DA3">
        <w:rPr>
          <w:rFonts w:ascii="Times New Roman" w:hAnsi="Times New Roman"/>
          <w:sz w:val="26"/>
          <w:szCs w:val="26"/>
        </w:rPr>
        <w:t xml:space="preserve"> </w:t>
      </w:r>
      <w:r w:rsidR="001B1DA3">
        <w:rPr>
          <w:rFonts w:ascii="Times New Roman" w:hAnsi="Times New Roman"/>
          <w:sz w:val="26"/>
          <w:szCs w:val="26"/>
        </w:rPr>
        <w:t xml:space="preserve">chế độ chính sách </w:t>
      </w:r>
      <w:r w:rsidR="00955F09" w:rsidRPr="001B1DA3">
        <w:rPr>
          <w:rFonts w:ascii="Times New Roman" w:hAnsi="Times New Roman"/>
          <w:sz w:val="26"/>
          <w:szCs w:val="26"/>
        </w:rPr>
        <w:t>tại</w:t>
      </w:r>
      <w:r w:rsidR="00171DBD" w:rsidRPr="001B1DA3">
        <w:rPr>
          <w:rFonts w:ascii="Times New Roman" w:hAnsi="Times New Roman"/>
          <w:sz w:val="26"/>
          <w:szCs w:val="26"/>
        </w:rPr>
        <w:t xml:space="preserve"> đường dẫn: </w:t>
      </w:r>
      <w:hyperlink r:id="rId7" w:history="1">
        <w:r w:rsidR="00B9728F" w:rsidRPr="00F238C1">
          <w:rPr>
            <w:rStyle w:val="Hyperlink"/>
            <w:rFonts w:ascii="Times New Roman" w:hAnsi="Times New Roman"/>
            <w:color w:val="00B0F0"/>
            <w:sz w:val="26"/>
            <w:szCs w:val="26"/>
          </w:rPr>
          <w:t>https://ctsv.sgu.edu.vn/webin/menutrai/cdcs/31.pdf</w:t>
        </w:r>
      </w:hyperlink>
      <w:r w:rsidR="00B9728F" w:rsidRPr="00CD5F14">
        <w:rPr>
          <w:rFonts w:ascii="Times New Roman" w:hAnsi="Times New Roman"/>
          <w:sz w:val="26"/>
          <w:szCs w:val="26"/>
        </w:rPr>
        <w:t xml:space="preserve"> </w:t>
      </w:r>
      <w:r w:rsidR="00B9728F" w:rsidRPr="00B9728F">
        <w:rPr>
          <w:rFonts w:ascii="Times New Roman" w:hAnsi="Times New Roman"/>
          <w:sz w:val="26"/>
          <w:szCs w:val="26"/>
        </w:rPr>
        <w:t>và thực hiện theo các bước</w:t>
      </w:r>
      <w:r w:rsidR="00B9728F">
        <w:rPr>
          <w:rFonts w:ascii="Times New Roman" w:hAnsi="Times New Roman"/>
          <w:sz w:val="26"/>
          <w:szCs w:val="26"/>
        </w:rPr>
        <w:t>:</w:t>
      </w:r>
    </w:p>
    <w:p w:rsidR="004E2883" w:rsidRPr="00047EB7" w:rsidRDefault="00B9728F" w:rsidP="004E2883">
      <w:pPr>
        <w:pStyle w:val="BodyTextIndent"/>
        <w:tabs>
          <w:tab w:val="left" w:pos="1134"/>
        </w:tabs>
        <w:spacing w:line="360" w:lineRule="auto"/>
        <w:ind w:firstLine="568"/>
        <w:contextualSpacing/>
        <w:rPr>
          <w:rFonts w:ascii="Times New Roman" w:hAnsi="Times New Roman"/>
          <w:sz w:val="26"/>
          <w:szCs w:val="26"/>
        </w:rPr>
      </w:pPr>
      <w:r>
        <w:rPr>
          <w:rFonts w:ascii="Times New Roman" w:hAnsi="Times New Roman"/>
          <w:sz w:val="26"/>
          <w:szCs w:val="26"/>
        </w:rPr>
        <w:t>2</w:t>
      </w:r>
      <w:r w:rsidR="004E2883" w:rsidRPr="00047EB7">
        <w:rPr>
          <w:rFonts w:ascii="Times New Roman" w:hAnsi="Times New Roman"/>
          <w:sz w:val="26"/>
          <w:szCs w:val="26"/>
        </w:rPr>
        <w:t xml:space="preserve">.1. </w:t>
      </w:r>
      <w:r w:rsidR="004E2883">
        <w:rPr>
          <w:rFonts w:ascii="Times New Roman" w:hAnsi="Times New Roman"/>
          <w:sz w:val="26"/>
          <w:szCs w:val="26"/>
        </w:rPr>
        <w:t xml:space="preserve">Sinh viên tải và điền mẫu đơn đối tượng chính sách, tại đường dẫn: </w:t>
      </w:r>
      <w:hyperlink r:id="rId8" w:history="1">
        <w:r w:rsidR="004E2883" w:rsidRPr="00F238C1">
          <w:rPr>
            <w:rStyle w:val="Hyperlink"/>
            <w:rFonts w:ascii="Times New Roman" w:hAnsi="Times New Roman"/>
            <w:color w:val="00B0F0"/>
            <w:sz w:val="26"/>
            <w:szCs w:val="26"/>
          </w:rPr>
          <w:t>https://ctsv.sgu.edu.vn/dd/trai/cdcs.php</w:t>
        </w:r>
      </w:hyperlink>
      <w:r w:rsidR="004E2883" w:rsidRPr="00F238C1">
        <w:rPr>
          <w:rFonts w:ascii="Times New Roman" w:hAnsi="Times New Roman"/>
          <w:color w:val="00B0F0"/>
          <w:sz w:val="26"/>
          <w:szCs w:val="26"/>
        </w:rPr>
        <w:t xml:space="preserve"> (phần IV)</w:t>
      </w:r>
      <w:bookmarkStart w:id="0" w:name="_GoBack"/>
      <w:bookmarkEnd w:id="0"/>
    </w:p>
    <w:p w:rsidR="004E2883" w:rsidRPr="00047EB7" w:rsidRDefault="00B9728F" w:rsidP="004E2883">
      <w:pPr>
        <w:pStyle w:val="BodyTextIndent"/>
        <w:tabs>
          <w:tab w:val="left" w:pos="1134"/>
        </w:tabs>
        <w:spacing w:line="360" w:lineRule="auto"/>
        <w:ind w:firstLine="568"/>
        <w:contextualSpacing/>
        <w:rPr>
          <w:rFonts w:ascii="Times New Roman" w:hAnsi="Times New Roman"/>
          <w:sz w:val="26"/>
          <w:szCs w:val="26"/>
        </w:rPr>
      </w:pPr>
      <w:r>
        <w:rPr>
          <w:rFonts w:ascii="Times New Roman" w:hAnsi="Times New Roman"/>
          <w:sz w:val="26"/>
          <w:szCs w:val="26"/>
        </w:rPr>
        <w:t>2</w:t>
      </w:r>
      <w:r w:rsidR="004E2883" w:rsidRPr="00047EB7">
        <w:rPr>
          <w:rFonts w:ascii="Times New Roman" w:hAnsi="Times New Roman"/>
          <w:sz w:val="26"/>
          <w:szCs w:val="26"/>
        </w:rPr>
        <w:t>.2. Sinh viên chuẩn bị giấy xác nhận diện chính sách tương ứng (</w:t>
      </w:r>
      <w:r w:rsidR="004E2883" w:rsidRPr="004C2AFC">
        <w:rPr>
          <w:rFonts w:ascii="Times New Roman" w:hAnsi="Times New Roman"/>
          <w:b/>
          <w:sz w:val="26"/>
          <w:szCs w:val="26"/>
        </w:rPr>
        <w:t>Lưu ý</w:t>
      </w:r>
      <w:r w:rsidR="004E2883">
        <w:rPr>
          <w:rFonts w:ascii="Times New Roman" w:hAnsi="Times New Roman"/>
          <w:sz w:val="26"/>
          <w:szCs w:val="26"/>
        </w:rPr>
        <w:t xml:space="preserve">: </w:t>
      </w:r>
      <w:r w:rsidR="004E2883" w:rsidRPr="00047EB7">
        <w:rPr>
          <w:rFonts w:ascii="Times New Roman" w:hAnsi="Times New Roman"/>
          <w:sz w:val="26"/>
          <w:szCs w:val="26"/>
        </w:rPr>
        <w:t xml:space="preserve">nếu </w:t>
      </w:r>
      <w:r w:rsidR="004E2883">
        <w:rPr>
          <w:rFonts w:ascii="Times New Roman" w:hAnsi="Times New Roman"/>
          <w:sz w:val="26"/>
          <w:szCs w:val="26"/>
        </w:rPr>
        <w:t xml:space="preserve">giấy xác nhận là </w:t>
      </w:r>
      <w:r w:rsidR="004E2883" w:rsidRPr="00047EB7">
        <w:rPr>
          <w:rFonts w:ascii="Times New Roman" w:hAnsi="Times New Roman"/>
          <w:sz w:val="26"/>
          <w:szCs w:val="26"/>
        </w:rPr>
        <w:t xml:space="preserve">bản sao phải </w:t>
      </w:r>
      <w:r w:rsidR="004E2883">
        <w:rPr>
          <w:rFonts w:ascii="Times New Roman" w:hAnsi="Times New Roman"/>
          <w:sz w:val="26"/>
          <w:szCs w:val="26"/>
        </w:rPr>
        <w:t xml:space="preserve">có </w:t>
      </w:r>
      <w:r w:rsidR="004E2883" w:rsidRPr="00047EB7">
        <w:rPr>
          <w:rFonts w:ascii="Times New Roman" w:hAnsi="Times New Roman"/>
          <w:sz w:val="26"/>
          <w:szCs w:val="26"/>
        </w:rPr>
        <w:t xml:space="preserve">công chứng </w:t>
      </w:r>
      <w:r w:rsidR="004E2883">
        <w:rPr>
          <w:rFonts w:ascii="Times New Roman" w:hAnsi="Times New Roman"/>
          <w:sz w:val="26"/>
          <w:szCs w:val="26"/>
        </w:rPr>
        <w:t>từ tháng 5/</w:t>
      </w:r>
      <w:r w:rsidR="004E2883" w:rsidRPr="00047EB7">
        <w:rPr>
          <w:rFonts w:ascii="Times New Roman" w:hAnsi="Times New Roman"/>
          <w:sz w:val="26"/>
          <w:szCs w:val="26"/>
        </w:rPr>
        <w:t>202</w:t>
      </w:r>
      <w:r w:rsidR="004E2883">
        <w:rPr>
          <w:rFonts w:ascii="Times New Roman" w:hAnsi="Times New Roman"/>
          <w:sz w:val="26"/>
          <w:szCs w:val="26"/>
        </w:rPr>
        <w:t>3</w:t>
      </w:r>
      <w:r w:rsidR="004E2883" w:rsidRPr="00047EB7">
        <w:rPr>
          <w:rFonts w:ascii="Times New Roman" w:hAnsi="Times New Roman"/>
          <w:sz w:val="26"/>
          <w:szCs w:val="26"/>
        </w:rPr>
        <w:t>).</w:t>
      </w:r>
    </w:p>
    <w:p w:rsidR="004E2883" w:rsidRPr="00047EB7" w:rsidRDefault="00B9728F" w:rsidP="004E2883">
      <w:pPr>
        <w:pStyle w:val="BodyTextIndent"/>
        <w:tabs>
          <w:tab w:val="left" w:pos="1134"/>
        </w:tabs>
        <w:spacing w:line="360" w:lineRule="auto"/>
        <w:ind w:firstLine="567"/>
        <w:contextualSpacing/>
        <w:rPr>
          <w:rFonts w:ascii="Times New Roman" w:hAnsi="Times New Roman"/>
          <w:sz w:val="26"/>
          <w:szCs w:val="26"/>
        </w:rPr>
      </w:pPr>
      <w:r>
        <w:rPr>
          <w:rFonts w:ascii="Times New Roman" w:hAnsi="Times New Roman"/>
          <w:sz w:val="26"/>
          <w:szCs w:val="26"/>
        </w:rPr>
        <w:t>2</w:t>
      </w:r>
      <w:r w:rsidR="004E2883" w:rsidRPr="00047EB7">
        <w:rPr>
          <w:rFonts w:ascii="Times New Roman" w:hAnsi="Times New Roman"/>
          <w:sz w:val="26"/>
          <w:szCs w:val="26"/>
        </w:rPr>
        <w:t xml:space="preserve">.3. </w:t>
      </w:r>
      <w:r w:rsidR="004E2883">
        <w:rPr>
          <w:rFonts w:ascii="Times New Roman" w:hAnsi="Times New Roman"/>
          <w:sz w:val="26"/>
          <w:szCs w:val="26"/>
        </w:rPr>
        <w:t xml:space="preserve">Sinh viên </w:t>
      </w:r>
      <w:r w:rsidR="004E2883" w:rsidRPr="00047EB7">
        <w:rPr>
          <w:rFonts w:ascii="Times New Roman" w:hAnsi="Times New Roman"/>
          <w:sz w:val="26"/>
          <w:szCs w:val="26"/>
        </w:rPr>
        <w:t xml:space="preserve">nộp hồ sơ trực tiếp tại phòng Công tác Sinh viên – </w:t>
      </w:r>
      <w:r w:rsidR="004E2883">
        <w:rPr>
          <w:rFonts w:ascii="Times New Roman" w:hAnsi="Times New Roman"/>
          <w:sz w:val="26"/>
          <w:szCs w:val="26"/>
        </w:rPr>
        <w:t xml:space="preserve">phòng </w:t>
      </w:r>
      <w:r w:rsidR="004E2883" w:rsidRPr="00047EB7">
        <w:rPr>
          <w:rFonts w:ascii="Times New Roman" w:hAnsi="Times New Roman"/>
          <w:sz w:val="26"/>
          <w:szCs w:val="26"/>
        </w:rPr>
        <w:t xml:space="preserve">D001, cơ sở chính (gặp thầy </w:t>
      </w:r>
      <w:r w:rsidR="004E2883">
        <w:rPr>
          <w:rFonts w:ascii="Times New Roman" w:hAnsi="Times New Roman"/>
          <w:sz w:val="26"/>
          <w:szCs w:val="26"/>
        </w:rPr>
        <w:t xml:space="preserve">Huỳnh Duy </w:t>
      </w:r>
      <w:r w:rsidR="004E2883" w:rsidRPr="00047EB7">
        <w:rPr>
          <w:rFonts w:ascii="Times New Roman" w:hAnsi="Times New Roman"/>
          <w:sz w:val="26"/>
          <w:szCs w:val="26"/>
        </w:rPr>
        <w:t>Hải</w:t>
      </w:r>
      <w:r w:rsidR="00CD5F14">
        <w:rPr>
          <w:rFonts w:ascii="Times New Roman" w:hAnsi="Times New Roman"/>
          <w:sz w:val="26"/>
          <w:szCs w:val="26"/>
        </w:rPr>
        <w:t xml:space="preserve"> – SĐT: 0987.600.247</w:t>
      </w:r>
      <w:r w:rsidR="004E2883" w:rsidRPr="00047EB7">
        <w:rPr>
          <w:rFonts w:ascii="Times New Roman" w:hAnsi="Times New Roman"/>
          <w:sz w:val="26"/>
          <w:szCs w:val="26"/>
        </w:rPr>
        <w:t>).</w:t>
      </w:r>
    </w:p>
    <w:p w:rsidR="00CD5F14" w:rsidRDefault="00CD5F14">
      <w:pPr>
        <w:rPr>
          <w:rFonts w:ascii="Times New Roman" w:hAnsi="Times New Roman"/>
          <w:sz w:val="26"/>
          <w:szCs w:val="26"/>
        </w:rPr>
      </w:pPr>
      <w:r>
        <w:rPr>
          <w:rFonts w:ascii="Times New Roman" w:hAnsi="Times New Roman"/>
          <w:sz w:val="26"/>
          <w:szCs w:val="26"/>
        </w:rPr>
        <w:br w:type="page"/>
      </w:r>
    </w:p>
    <w:p w:rsidR="001B1DA3" w:rsidRPr="0027331C" w:rsidRDefault="001B1DA3" w:rsidP="001B1DA3">
      <w:pPr>
        <w:pStyle w:val="ListParagraph"/>
        <w:numPr>
          <w:ilvl w:val="0"/>
          <w:numId w:val="16"/>
        </w:numPr>
        <w:tabs>
          <w:tab w:val="left" w:pos="851"/>
        </w:tabs>
        <w:spacing w:after="120" w:line="360" w:lineRule="auto"/>
        <w:ind w:left="0" w:firstLine="567"/>
        <w:jc w:val="both"/>
        <w:rPr>
          <w:rFonts w:ascii="Times New Roman" w:hAnsi="Times New Roman"/>
          <w:color w:val="FF0000"/>
          <w:sz w:val="26"/>
          <w:szCs w:val="26"/>
        </w:rPr>
      </w:pPr>
      <w:r w:rsidRPr="0027331C">
        <w:rPr>
          <w:rFonts w:ascii="Times New Roman" w:hAnsi="Times New Roman"/>
          <w:color w:val="FF0000"/>
          <w:sz w:val="26"/>
          <w:szCs w:val="26"/>
        </w:rPr>
        <w:lastRenderedPageBreak/>
        <w:t>Thời gian thực hiện:</w:t>
      </w:r>
    </w:p>
    <w:p w:rsidR="001B1DA3" w:rsidRPr="00047EB7" w:rsidRDefault="001B1DA3" w:rsidP="001B1DA3">
      <w:pPr>
        <w:pStyle w:val="ListParagraph"/>
        <w:numPr>
          <w:ilvl w:val="0"/>
          <w:numId w:val="12"/>
        </w:numPr>
        <w:tabs>
          <w:tab w:val="left" w:pos="851"/>
        </w:tabs>
        <w:spacing w:before="120" w:after="120" w:line="360" w:lineRule="auto"/>
        <w:ind w:left="0" w:firstLine="567"/>
        <w:jc w:val="both"/>
        <w:rPr>
          <w:rFonts w:ascii="Times New Roman" w:hAnsi="Times New Roman"/>
          <w:b/>
          <w:sz w:val="26"/>
          <w:szCs w:val="26"/>
        </w:rPr>
      </w:pPr>
      <w:r w:rsidRPr="0027331C">
        <w:rPr>
          <w:rFonts w:ascii="Times New Roman" w:hAnsi="Times New Roman"/>
          <w:b/>
          <w:i/>
          <w:color w:val="0000FF"/>
          <w:sz w:val="26"/>
          <w:szCs w:val="26"/>
        </w:rPr>
        <w:t xml:space="preserve">Từ ngày </w:t>
      </w:r>
      <w:r w:rsidR="00B9728F" w:rsidRPr="0027331C">
        <w:rPr>
          <w:rFonts w:ascii="Times New Roman" w:hAnsi="Times New Roman"/>
          <w:b/>
          <w:i/>
          <w:color w:val="0000FF"/>
          <w:sz w:val="26"/>
          <w:szCs w:val="26"/>
        </w:rPr>
        <w:t>02/10</w:t>
      </w:r>
      <w:r w:rsidRPr="0027331C">
        <w:rPr>
          <w:rFonts w:ascii="Times New Roman" w:hAnsi="Times New Roman"/>
          <w:b/>
          <w:i/>
          <w:color w:val="0000FF"/>
          <w:sz w:val="26"/>
          <w:szCs w:val="26"/>
        </w:rPr>
        <w:t>/2023</w:t>
      </w:r>
      <w:r w:rsidR="002360FD" w:rsidRPr="0027331C">
        <w:rPr>
          <w:rFonts w:ascii="Times New Roman" w:hAnsi="Times New Roman"/>
          <w:b/>
          <w:i/>
          <w:color w:val="0000FF"/>
          <w:sz w:val="26"/>
          <w:szCs w:val="26"/>
        </w:rPr>
        <w:t xml:space="preserve"> đến 0</w:t>
      </w:r>
      <w:r w:rsidR="00B9728F" w:rsidRPr="0027331C">
        <w:rPr>
          <w:rFonts w:ascii="Times New Roman" w:hAnsi="Times New Roman"/>
          <w:b/>
          <w:i/>
          <w:color w:val="0000FF"/>
          <w:sz w:val="26"/>
          <w:szCs w:val="26"/>
        </w:rPr>
        <w:t>6</w:t>
      </w:r>
      <w:r w:rsidRPr="0027331C">
        <w:rPr>
          <w:rFonts w:ascii="Times New Roman" w:hAnsi="Times New Roman"/>
          <w:b/>
          <w:i/>
          <w:color w:val="0000FF"/>
          <w:sz w:val="26"/>
          <w:szCs w:val="26"/>
        </w:rPr>
        <w:t>/</w:t>
      </w:r>
      <w:r w:rsidR="002360FD" w:rsidRPr="0027331C">
        <w:rPr>
          <w:rFonts w:ascii="Times New Roman" w:hAnsi="Times New Roman"/>
          <w:b/>
          <w:i/>
          <w:color w:val="0000FF"/>
          <w:sz w:val="26"/>
          <w:szCs w:val="26"/>
        </w:rPr>
        <w:t>10</w:t>
      </w:r>
      <w:r w:rsidRPr="0027331C">
        <w:rPr>
          <w:rFonts w:ascii="Times New Roman" w:hAnsi="Times New Roman"/>
          <w:b/>
          <w:i/>
          <w:color w:val="0000FF"/>
          <w:sz w:val="26"/>
          <w:szCs w:val="26"/>
        </w:rPr>
        <w:t>/2023</w:t>
      </w:r>
      <w:r w:rsidRPr="0027331C">
        <w:rPr>
          <w:rFonts w:ascii="Times New Roman" w:hAnsi="Times New Roman"/>
          <w:i/>
          <w:color w:val="0000FF"/>
          <w:sz w:val="26"/>
          <w:szCs w:val="26"/>
        </w:rPr>
        <w:t>:</w:t>
      </w:r>
      <w:r w:rsidRPr="0027331C">
        <w:rPr>
          <w:rFonts w:ascii="Times New Roman" w:hAnsi="Times New Roman"/>
          <w:b/>
          <w:color w:val="0000FF"/>
          <w:sz w:val="26"/>
          <w:szCs w:val="26"/>
        </w:rPr>
        <w:t xml:space="preserve"> </w:t>
      </w:r>
      <w:r w:rsidRPr="00047EB7">
        <w:rPr>
          <w:rFonts w:ascii="Times New Roman" w:hAnsi="Times New Roman"/>
          <w:sz w:val="26"/>
          <w:szCs w:val="26"/>
        </w:rPr>
        <w:t>Khoa</w:t>
      </w:r>
      <w:r w:rsidR="00B9728F">
        <w:rPr>
          <w:rFonts w:ascii="Times New Roman" w:hAnsi="Times New Roman"/>
          <w:sz w:val="26"/>
          <w:szCs w:val="26"/>
        </w:rPr>
        <w:t xml:space="preserve"> Giáo dục, Giáo dục Chính trị, Giáo dục Mầm non, Giáo dục</w:t>
      </w:r>
      <w:r w:rsidR="00B9728F" w:rsidRPr="00047EB7">
        <w:rPr>
          <w:rFonts w:ascii="Times New Roman" w:hAnsi="Times New Roman"/>
          <w:sz w:val="26"/>
          <w:szCs w:val="26"/>
        </w:rPr>
        <w:t xml:space="preserve"> Tiểu học</w:t>
      </w:r>
      <w:r w:rsidR="00B9728F">
        <w:rPr>
          <w:rFonts w:ascii="Times New Roman" w:hAnsi="Times New Roman"/>
          <w:sz w:val="26"/>
          <w:szCs w:val="26"/>
        </w:rPr>
        <w:t xml:space="preserve">, Luật, </w:t>
      </w:r>
      <w:r w:rsidR="00B9728F" w:rsidRPr="00047EB7">
        <w:rPr>
          <w:rFonts w:ascii="Times New Roman" w:hAnsi="Times New Roman"/>
          <w:sz w:val="26"/>
          <w:szCs w:val="26"/>
        </w:rPr>
        <w:t>Môi trường,</w:t>
      </w:r>
      <w:r w:rsidR="00B9728F">
        <w:rPr>
          <w:rFonts w:ascii="Times New Roman" w:hAnsi="Times New Roman"/>
          <w:sz w:val="26"/>
          <w:szCs w:val="26"/>
        </w:rPr>
        <w:t xml:space="preserve"> </w:t>
      </w:r>
      <w:r w:rsidRPr="00047EB7">
        <w:rPr>
          <w:rFonts w:ascii="Times New Roman" w:hAnsi="Times New Roman"/>
          <w:sz w:val="26"/>
          <w:szCs w:val="26"/>
        </w:rPr>
        <w:t>Nghệ thuật, S</w:t>
      </w:r>
      <w:r w:rsidR="002360FD">
        <w:rPr>
          <w:rFonts w:ascii="Times New Roman" w:hAnsi="Times New Roman"/>
          <w:sz w:val="26"/>
          <w:szCs w:val="26"/>
        </w:rPr>
        <w:t xml:space="preserve">ư phạm Khoa học Tự nhiên, Sư phạm Khoa học Xã hội, </w:t>
      </w:r>
      <w:r w:rsidR="00B9728F">
        <w:rPr>
          <w:rFonts w:ascii="Times New Roman" w:hAnsi="Times New Roman"/>
          <w:sz w:val="26"/>
          <w:szCs w:val="26"/>
        </w:rPr>
        <w:t>Thư viện – Văn phòn</w:t>
      </w:r>
      <w:r w:rsidR="0059059C">
        <w:rPr>
          <w:rFonts w:ascii="Times New Roman" w:hAnsi="Times New Roman"/>
          <w:sz w:val="26"/>
          <w:szCs w:val="26"/>
        </w:rPr>
        <w:t>g</w:t>
      </w:r>
      <w:r w:rsidR="00B9728F">
        <w:rPr>
          <w:rFonts w:ascii="Times New Roman" w:hAnsi="Times New Roman"/>
          <w:sz w:val="26"/>
          <w:szCs w:val="26"/>
        </w:rPr>
        <w:t xml:space="preserve">, </w:t>
      </w:r>
      <w:r w:rsidR="00B9728F" w:rsidRPr="00047EB7">
        <w:rPr>
          <w:rFonts w:ascii="Times New Roman" w:hAnsi="Times New Roman"/>
          <w:sz w:val="26"/>
          <w:szCs w:val="26"/>
        </w:rPr>
        <w:t>Toán – Ứng dụng</w:t>
      </w:r>
      <w:r w:rsidRPr="00047EB7">
        <w:rPr>
          <w:rFonts w:ascii="Times New Roman" w:hAnsi="Times New Roman"/>
          <w:sz w:val="26"/>
          <w:szCs w:val="26"/>
        </w:rPr>
        <w:t>.</w:t>
      </w:r>
    </w:p>
    <w:p w:rsidR="001B1DA3" w:rsidRPr="00047EB7" w:rsidRDefault="001B1DA3" w:rsidP="001B1DA3">
      <w:pPr>
        <w:pStyle w:val="ListParagraph"/>
        <w:numPr>
          <w:ilvl w:val="0"/>
          <w:numId w:val="12"/>
        </w:numPr>
        <w:tabs>
          <w:tab w:val="left" w:pos="851"/>
        </w:tabs>
        <w:spacing w:before="120" w:after="120" w:line="360" w:lineRule="auto"/>
        <w:ind w:left="0" w:firstLine="567"/>
        <w:jc w:val="both"/>
        <w:rPr>
          <w:rFonts w:ascii="Times New Roman" w:hAnsi="Times New Roman"/>
          <w:b/>
          <w:sz w:val="26"/>
          <w:szCs w:val="26"/>
        </w:rPr>
      </w:pPr>
      <w:r w:rsidRPr="0027331C">
        <w:rPr>
          <w:rFonts w:ascii="Times New Roman" w:hAnsi="Times New Roman"/>
          <w:b/>
          <w:i/>
          <w:color w:val="0000FF"/>
          <w:sz w:val="26"/>
          <w:szCs w:val="26"/>
        </w:rPr>
        <w:t>Từ ngày 0</w:t>
      </w:r>
      <w:r w:rsidR="00B9728F" w:rsidRPr="0027331C">
        <w:rPr>
          <w:rFonts w:ascii="Times New Roman" w:hAnsi="Times New Roman"/>
          <w:b/>
          <w:i/>
          <w:color w:val="0000FF"/>
          <w:sz w:val="26"/>
          <w:szCs w:val="26"/>
        </w:rPr>
        <w:t>9</w:t>
      </w:r>
      <w:r w:rsidRPr="0027331C">
        <w:rPr>
          <w:rFonts w:ascii="Times New Roman" w:hAnsi="Times New Roman"/>
          <w:b/>
          <w:i/>
          <w:color w:val="0000FF"/>
          <w:sz w:val="26"/>
          <w:szCs w:val="26"/>
        </w:rPr>
        <w:t xml:space="preserve">/10/2023 đến </w:t>
      </w:r>
      <w:r w:rsidR="002360FD" w:rsidRPr="0027331C">
        <w:rPr>
          <w:rFonts w:ascii="Times New Roman" w:hAnsi="Times New Roman"/>
          <w:b/>
          <w:i/>
          <w:color w:val="0000FF"/>
          <w:sz w:val="26"/>
          <w:szCs w:val="26"/>
        </w:rPr>
        <w:t>1</w:t>
      </w:r>
      <w:r w:rsidR="00B9728F" w:rsidRPr="0027331C">
        <w:rPr>
          <w:rFonts w:ascii="Times New Roman" w:hAnsi="Times New Roman"/>
          <w:b/>
          <w:i/>
          <w:color w:val="0000FF"/>
          <w:sz w:val="26"/>
          <w:szCs w:val="26"/>
        </w:rPr>
        <w:t>3</w:t>
      </w:r>
      <w:r w:rsidRPr="0027331C">
        <w:rPr>
          <w:rFonts w:ascii="Times New Roman" w:hAnsi="Times New Roman"/>
          <w:b/>
          <w:i/>
          <w:color w:val="0000FF"/>
          <w:sz w:val="26"/>
          <w:szCs w:val="26"/>
        </w:rPr>
        <w:t>/10/2023</w:t>
      </w:r>
      <w:r w:rsidRPr="0027331C">
        <w:rPr>
          <w:rFonts w:ascii="Times New Roman" w:hAnsi="Times New Roman"/>
          <w:i/>
          <w:color w:val="0000FF"/>
          <w:sz w:val="26"/>
          <w:szCs w:val="26"/>
        </w:rPr>
        <w:t>:</w:t>
      </w:r>
      <w:r w:rsidRPr="0027331C">
        <w:rPr>
          <w:rFonts w:ascii="Times New Roman" w:hAnsi="Times New Roman"/>
          <w:color w:val="0000FF"/>
          <w:sz w:val="26"/>
          <w:szCs w:val="26"/>
        </w:rPr>
        <w:t xml:space="preserve"> </w:t>
      </w:r>
      <w:r w:rsidRPr="00047EB7">
        <w:rPr>
          <w:rFonts w:ascii="Times New Roman" w:hAnsi="Times New Roman"/>
          <w:sz w:val="26"/>
          <w:szCs w:val="26"/>
        </w:rPr>
        <w:t xml:space="preserve">Khoa </w:t>
      </w:r>
      <w:r w:rsidR="00B9728F" w:rsidRPr="00047EB7">
        <w:rPr>
          <w:rFonts w:ascii="Times New Roman" w:hAnsi="Times New Roman"/>
          <w:sz w:val="26"/>
          <w:szCs w:val="26"/>
        </w:rPr>
        <w:t>Công nghệ thông tin</w:t>
      </w:r>
      <w:r w:rsidR="00B9728F">
        <w:rPr>
          <w:rFonts w:ascii="Times New Roman" w:hAnsi="Times New Roman"/>
          <w:sz w:val="26"/>
          <w:szCs w:val="26"/>
        </w:rPr>
        <w:t xml:space="preserve">, </w:t>
      </w:r>
      <w:r w:rsidRPr="00047EB7">
        <w:rPr>
          <w:rFonts w:ascii="Times New Roman" w:hAnsi="Times New Roman"/>
          <w:sz w:val="26"/>
          <w:szCs w:val="26"/>
        </w:rPr>
        <w:t xml:space="preserve">Điện tử </w:t>
      </w:r>
      <w:r w:rsidR="0059059C">
        <w:rPr>
          <w:rFonts w:ascii="Times New Roman" w:hAnsi="Times New Roman"/>
          <w:sz w:val="26"/>
          <w:szCs w:val="26"/>
        </w:rPr>
        <w:t>V</w:t>
      </w:r>
      <w:r w:rsidRPr="00047EB7">
        <w:rPr>
          <w:rFonts w:ascii="Times New Roman" w:hAnsi="Times New Roman"/>
          <w:sz w:val="26"/>
          <w:szCs w:val="26"/>
        </w:rPr>
        <w:t xml:space="preserve">iễn thông, Ngoại ngữ, </w:t>
      </w:r>
      <w:r w:rsidR="00B9728F" w:rsidRPr="00047EB7">
        <w:rPr>
          <w:rFonts w:ascii="Times New Roman" w:hAnsi="Times New Roman"/>
          <w:sz w:val="26"/>
          <w:szCs w:val="26"/>
        </w:rPr>
        <w:t>Quản trị kinh doanh,</w:t>
      </w:r>
      <w:r w:rsidR="00B9728F">
        <w:rPr>
          <w:rFonts w:ascii="Times New Roman" w:hAnsi="Times New Roman"/>
          <w:sz w:val="26"/>
          <w:szCs w:val="26"/>
        </w:rPr>
        <w:t xml:space="preserve"> </w:t>
      </w:r>
      <w:r w:rsidRPr="00047EB7">
        <w:rPr>
          <w:rFonts w:ascii="Times New Roman" w:hAnsi="Times New Roman"/>
          <w:sz w:val="26"/>
          <w:szCs w:val="26"/>
        </w:rPr>
        <w:t xml:space="preserve">Tài chính – Kế toán, </w:t>
      </w:r>
      <w:r>
        <w:rPr>
          <w:rFonts w:ascii="Times New Roman" w:hAnsi="Times New Roman"/>
          <w:sz w:val="26"/>
          <w:szCs w:val="26"/>
        </w:rPr>
        <w:t>Văn hóa và Du lịch.</w:t>
      </w:r>
    </w:p>
    <w:p w:rsidR="00514113" w:rsidRDefault="00E05995" w:rsidP="004E2883">
      <w:pPr>
        <w:spacing w:line="360" w:lineRule="auto"/>
        <w:ind w:firstLine="567"/>
        <w:contextualSpacing/>
        <w:jc w:val="both"/>
        <w:rPr>
          <w:rFonts w:ascii="Times New Roman" w:hAnsi="Times New Roman"/>
          <w:sz w:val="26"/>
          <w:szCs w:val="26"/>
        </w:rPr>
      </w:pPr>
      <w:r>
        <w:rPr>
          <w:rFonts w:ascii="Times New Roman" w:hAnsi="Times New Roman"/>
          <w:sz w:val="26"/>
          <w:szCs w:val="26"/>
        </w:rPr>
        <w:t>Nhà trường đ</w:t>
      </w:r>
      <w:r w:rsidR="00514113" w:rsidRPr="00047EB7">
        <w:rPr>
          <w:rFonts w:ascii="Times New Roman" w:hAnsi="Times New Roman"/>
          <w:sz w:val="26"/>
          <w:szCs w:val="26"/>
        </w:rPr>
        <w:t xml:space="preserve">ề nghị các </w:t>
      </w:r>
      <w:r w:rsidR="00CD5F14" w:rsidRPr="00047EB7">
        <w:rPr>
          <w:rFonts w:ascii="Times New Roman" w:hAnsi="Times New Roman"/>
          <w:sz w:val="26"/>
          <w:szCs w:val="26"/>
        </w:rPr>
        <w:t xml:space="preserve">Khoa </w:t>
      </w:r>
      <w:r w:rsidR="00514113" w:rsidRPr="00047EB7">
        <w:rPr>
          <w:rFonts w:ascii="Times New Roman" w:hAnsi="Times New Roman"/>
          <w:sz w:val="26"/>
          <w:szCs w:val="26"/>
        </w:rPr>
        <w:t xml:space="preserve">triển khai </w:t>
      </w:r>
      <w:r w:rsidR="004C2AFC">
        <w:rPr>
          <w:rFonts w:ascii="Times New Roman" w:hAnsi="Times New Roman"/>
          <w:sz w:val="26"/>
          <w:szCs w:val="26"/>
        </w:rPr>
        <w:t xml:space="preserve">và </w:t>
      </w:r>
      <w:r w:rsidR="00514113" w:rsidRPr="00047EB7">
        <w:rPr>
          <w:rFonts w:ascii="Times New Roman" w:hAnsi="Times New Roman"/>
          <w:sz w:val="26"/>
          <w:szCs w:val="26"/>
        </w:rPr>
        <w:t>thực hiện</w:t>
      </w:r>
      <w:r w:rsidR="004C2AFC">
        <w:rPr>
          <w:rFonts w:ascii="Times New Roman" w:hAnsi="Times New Roman"/>
          <w:sz w:val="26"/>
          <w:szCs w:val="26"/>
        </w:rPr>
        <w:t xml:space="preserve"> theo nội dung của</w:t>
      </w:r>
      <w:r w:rsidR="00514113" w:rsidRPr="00047EB7">
        <w:rPr>
          <w:rFonts w:ascii="Times New Roman" w:hAnsi="Times New Roman"/>
          <w:sz w:val="26"/>
          <w:szCs w:val="26"/>
        </w:rPr>
        <w:t xml:space="preserve"> </w:t>
      </w:r>
      <w:r w:rsidR="004C2AFC">
        <w:rPr>
          <w:rFonts w:ascii="Times New Roman" w:hAnsi="Times New Roman"/>
          <w:sz w:val="26"/>
          <w:szCs w:val="26"/>
        </w:rPr>
        <w:t>Thông báo</w:t>
      </w:r>
      <w:r w:rsidR="00514113" w:rsidRPr="00047EB7">
        <w:rPr>
          <w:rFonts w:ascii="Times New Roman" w:hAnsi="Times New Roman"/>
          <w:sz w:val="26"/>
          <w:szCs w:val="26"/>
        </w:rPr>
        <w:t xml:space="preserve"> trên./.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3"/>
      </w:tblGrid>
      <w:tr w:rsidR="004C2AFC" w:rsidTr="0057337B">
        <w:trPr>
          <w:jc w:val="center"/>
        </w:trPr>
        <w:tc>
          <w:tcPr>
            <w:tcW w:w="4653" w:type="dxa"/>
          </w:tcPr>
          <w:p w:rsidR="004C2AFC" w:rsidRPr="00AD0388" w:rsidRDefault="004C2AFC" w:rsidP="00962799">
            <w:pPr>
              <w:spacing w:before="120"/>
              <w:jc w:val="both"/>
              <w:rPr>
                <w:rFonts w:ascii="Times New Roman" w:hAnsi="Times New Roman"/>
                <w:b/>
                <w:sz w:val="26"/>
                <w:szCs w:val="26"/>
              </w:rPr>
            </w:pPr>
            <w:r w:rsidRPr="00AD0388">
              <w:rPr>
                <w:rFonts w:ascii="Times New Roman" w:hAnsi="Times New Roman"/>
                <w:b/>
                <w:i/>
              </w:rPr>
              <w:t>Nơi nhận:</w:t>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p>
          <w:p w:rsidR="00BE2FC6" w:rsidRDefault="004C2AFC" w:rsidP="0057337B">
            <w:pPr>
              <w:jc w:val="both"/>
              <w:rPr>
                <w:rFonts w:ascii="Times New Roman" w:hAnsi="Times New Roman"/>
              </w:rPr>
            </w:pPr>
            <w:r>
              <w:rPr>
                <w:rFonts w:ascii="Times New Roman" w:hAnsi="Times New Roman"/>
              </w:rPr>
              <w:t>- Các khoa (để thực hiện);</w:t>
            </w:r>
          </w:p>
          <w:p w:rsidR="004C2AFC" w:rsidRDefault="00BE2FC6" w:rsidP="00797C15">
            <w:pPr>
              <w:jc w:val="both"/>
              <w:rPr>
                <w:rFonts w:ascii="Times New Roman" w:hAnsi="Times New Roman"/>
                <w:sz w:val="26"/>
                <w:szCs w:val="26"/>
              </w:rPr>
            </w:pPr>
            <w:r>
              <w:rPr>
                <w:rFonts w:ascii="Times New Roman" w:hAnsi="Times New Roman"/>
              </w:rPr>
              <w:t>-</w:t>
            </w:r>
            <w:r w:rsidR="004C2AFC" w:rsidRPr="00AD0388">
              <w:rPr>
                <w:rFonts w:ascii="Times New Roman" w:hAnsi="Times New Roman"/>
                <w:b/>
                <w:sz w:val="26"/>
                <w:szCs w:val="26"/>
              </w:rPr>
              <w:t xml:space="preserve"> </w:t>
            </w:r>
            <w:r w:rsidR="00B9728F">
              <w:rPr>
                <w:rFonts w:ascii="Times New Roman" w:hAnsi="Times New Roman"/>
              </w:rPr>
              <w:t xml:space="preserve">Lưu: VP, </w:t>
            </w:r>
            <w:r w:rsidR="004C2AFC">
              <w:rPr>
                <w:rFonts w:ascii="Times New Roman" w:hAnsi="Times New Roman"/>
              </w:rPr>
              <w:t>CTSV, DH.(25).</w:t>
            </w:r>
            <w:r w:rsidR="004C2AFC" w:rsidRPr="00AD0388">
              <w:rPr>
                <w:rFonts w:ascii="Times New Roman" w:hAnsi="Times New Roman"/>
                <w:b/>
                <w:sz w:val="26"/>
                <w:szCs w:val="26"/>
              </w:rPr>
              <w:tab/>
            </w:r>
          </w:p>
        </w:tc>
        <w:tc>
          <w:tcPr>
            <w:tcW w:w="4653" w:type="dxa"/>
          </w:tcPr>
          <w:p w:rsidR="004C2AFC" w:rsidRPr="00C0309C" w:rsidRDefault="004C2AFC" w:rsidP="00962799">
            <w:pPr>
              <w:spacing w:before="120"/>
              <w:jc w:val="center"/>
              <w:rPr>
                <w:rFonts w:ascii="Times New Roman" w:hAnsi="Times New Roman"/>
                <w:b/>
                <w:sz w:val="28"/>
                <w:szCs w:val="28"/>
              </w:rPr>
            </w:pPr>
            <w:r w:rsidRPr="00C0309C">
              <w:rPr>
                <w:rFonts w:ascii="Times New Roman" w:hAnsi="Times New Roman"/>
                <w:b/>
                <w:sz w:val="28"/>
                <w:szCs w:val="28"/>
              </w:rPr>
              <w:t>KT. HIỆU TRƯỞNG</w:t>
            </w:r>
          </w:p>
          <w:p w:rsidR="004C2AFC" w:rsidRPr="00C0309C" w:rsidRDefault="004C2AFC" w:rsidP="0057337B">
            <w:pPr>
              <w:jc w:val="center"/>
              <w:rPr>
                <w:rFonts w:ascii="Times New Roman" w:hAnsi="Times New Roman"/>
                <w:b/>
                <w:sz w:val="28"/>
                <w:szCs w:val="28"/>
              </w:rPr>
            </w:pPr>
            <w:r w:rsidRPr="00C0309C">
              <w:rPr>
                <w:rFonts w:ascii="Times New Roman" w:hAnsi="Times New Roman"/>
                <w:b/>
                <w:sz w:val="28"/>
                <w:szCs w:val="28"/>
              </w:rPr>
              <w:t>PHÓ HIỆU TRƯỞNG</w:t>
            </w:r>
          </w:p>
          <w:p w:rsidR="004C2AFC" w:rsidRDefault="004C2AFC" w:rsidP="0057337B">
            <w:pPr>
              <w:rPr>
                <w:rFonts w:ascii="Times New Roman" w:hAnsi="Times New Roman"/>
                <w:b/>
                <w:sz w:val="28"/>
                <w:szCs w:val="28"/>
              </w:rPr>
            </w:pPr>
          </w:p>
          <w:p w:rsidR="004C2AFC" w:rsidRDefault="004C2AFC" w:rsidP="0057337B">
            <w:pPr>
              <w:rPr>
                <w:rFonts w:ascii="Times New Roman" w:hAnsi="Times New Roman"/>
                <w:b/>
                <w:sz w:val="28"/>
                <w:szCs w:val="28"/>
              </w:rPr>
            </w:pPr>
          </w:p>
          <w:p w:rsidR="004C2AFC" w:rsidRPr="00655E70" w:rsidRDefault="0027331C" w:rsidP="0027331C">
            <w:pPr>
              <w:jc w:val="center"/>
              <w:rPr>
                <w:rFonts w:ascii="Times New Roman" w:hAnsi="Times New Roman"/>
                <w:b/>
                <w:i/>
                <w:sz w:val="28"/>
                <w:szCs w:val="28"/>
              </w:rPr>
            </w:pPr>
            <w:r w:rsidRPr="00655E70">
              <w:rPr>
                <w:rFonts w:ascii="Times New Roman" w:hAnsi="Times New Roman"/>
                <w:b/>
                <w:i/>
                <w:sz w:val="28"/>
                <w:szCs w:val="28"/>
              </w:rPr>
              <w:t>(đã ký)</w:t>
            </w:r>
          </w:p>
          <w:p w:rsidR="004C2AFC" w:rsidRDefault="004C2AFC" w:rsidP="0057337B">
            <w:pPr>
              <w:rPr>
                <w:rFonts w:ascii="Times New Roman" w:hAnsi="Times New Roman"/>
                <w:b/>
                <w:sz w:val="28"/>
                <w:szCs w:val="28"/>
              </w:rPr>
            </w:pPr>
          </w:p>
          <w:p w:rsidR="005B31B5" w:rsidRDefault="005B31B5" w:rsidP="0057337B">
            <w:pPr>
              <w:rPr>
                <w:rFonts w:ascii="Times New Roman" w:hAnsi="Times New Roman"/>
                <w:b/>
                <w:sz w:val="28"/>
                <w:szCs w:val="28"/>
              </w:rPr>
            </w:pPr>
          </w:p>
          <w:p w:rsidR="004C2AFC" w:rsidRPr="00C0309C" w:rsidRDefault="004C2AFC" w:rsidP="0057337B">
            <w:pPr>
              <w:jc w:val="center"/>
              <w:rPr>
                <w:rFonts w:ascii="Times New Roman" w:hAnsi="Times New Roman"/>
                <w:b/>
                <w:sz w:val="28"/>
                <w:szCs w:val="28"/>
              </w:rPr>
            </w:pPr>
            <w:r w:rsidRPr="00C0309C">
              <w:rPr>
                <w:rFonts w:ascii="Times New Roman" w:hAnsi="Times New Roman"/>
                <w:b/>
                <w:sz w:val="28"/>
                <w:szCs w:val="28"/>
              </w:rPr>
              <w:t>TS. Võ Văn Thật</w:t>
            </w:r>
          </w:p>
        </w:tc>
      </w:tr>
    </w:tbl>
    <w:p w:rsidR="004C2AFC" w:rsidRDefault="004C2AFC" w:rsidP="004C2AFC">
      <w:pPr>
        <w:spacing w:before="120" w:after="120" w:line="360" w:lineRule="auto"/>
        <w:contextualSpacing/>
        <w:jc w:val="both"/>
        <w:rPr>
          <w:rFonts w:ascii="Times New Roman" w:hAnsi="Times New Roman"/>
          <w:bCs/>
          <w:sz w:val="26"/>
          <w:szCs w:val="26"/>
        </w:rPr>
      </w:pPr>
    </w:p>
    <w:sectPr w:rsidR="004C2AFC" w:rsidSect="00243E85">
      <w:headerReference w:type="default"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5F" w:rsidRDefault="00B06F5F" w:rsidP="00703E6E">
      <w:r>
        <w:separator/>
      </w:r>
    </w:p>
  </w:endnote>
  <w:endnote w:type="continuationSeparator" w:id="0">
    <w:p w:rsidR="00B06F5F" w:rsidRDefault="00B06F5F" w:rsidP="0070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5F" w:rsidRDefault="00B06F5F" w:rsidP="00703E6E">
      <w:r>
        <w:separator/>
      </w:r>
    </w:p>
  </w:footnote>
  <w:footnote w:type="continuationSeparator" w:id="0">
    <w:p w:rsidR="00B06F5F" w:rsidRDefault="00B06F5F" w:rsidP="00703E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205796"/>
      <w:docPartObj>
        <w:docPartGallery w:val="Page Numbers (Top of Page)"/>
        <w:docPartUnique/>
      </w:docPartObj>
    </w:sdtPr>
    <w:sdtEndPr>
      <w:rPr>
        <w:noProof/>
      </w:rPr>
    </w:sdtEndPr>
    <w:sdtContent>
      <w:p w:rsidR="00703E6E" w:rsidRDefault="00703E6E">
        <w:pPr>
          <w:pStyle w:val="Header"/>
          <w:jc w:val="center"/>
        </w:pPr>
        <w:r>
          <w:fldChar w:fldCharType="begin"/>
        </w:r>
        <w:r>
          <w:instrText xml:space="preserve"> PAGE   \* MERGEFORMAT </w:instrText>
        </w:r>
        <w:r>
          <w:fldChar w:fldCharType="separate"/>
        </w:r>
        <w:r w:rsidR="00F238C1">
          <w:rPr>
            <w:noProof/>
          </w:rPr>
          <w:t>2</w:t>
        </w:r>
        <w:r>
          <w:rPr>
            <w:noProof/>
          </w:rPr>
          <w:fldChar w:fldCharType="end"/>
        </w:r>
      </w:p>
    </w:sdtContent>
  </w:sdt>
  <w:p w:rsidR="00703E6E" w:rsidRDefault="00703E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D53"/>
    <w:multiLevelType w:val="hybridMultilevel"/>
    <w:tmpl w:val="F4700666"/>
    <w:lvl w:ilvl="0" w:tplc="2DC8B9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0A167D"/>
    <w:multiLevelType w:val="hybridMultilevel"/>
    <w:tmpl w:val="795A06EE"/>
    <w:lvl w:ilvl="0" w:tplc="0BD404F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B214F4D"/>
    <w:multiLevelType w:val="hybridMultilevel"/>
    <w:tmpl w:val="1B5A9610"/>
    <w:lvl w:ilvl="0" w:tplc="4ECC59E6">
      <w:start w:val="1"/>
      <w:numFmt w:val="bullet"/>
      <w:lvlText w:val="-"/>
      <w:lvlJc w:val="left"/>
      <w:pPr>
        <w:ind w:left="1288" w:hanging="360"/>
      </w:pPr>
      <w:rPr>
        <w:rFonts w:ascii="Vrinda" w:hAnsi="Vrinda"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 w15:restartNumberingAfterBreak="0">
    <w:nsid w:val="2D167344"/>
    <w:multiLevelType w:val="hybridMultilevel"/>
    <w:tmpl w:val="3CFAB976"/>
    <w:lvl w:ilvl="0" w:tplc="4ECC59E6">
      <w:start w:val="1"/>
      <w:numFmt w:val="bullet"/>
      <w:lvlText w:val="-"/>
      <w:lvlJc w:val="left"/>
      <w:pPr>
        <w:ind w:left="1713" w:hanging="360"/>
      </w:pPr>
      <w:rPr>
        <w:rFonts w:ascii="Vrinda" w:hAnsi="Vrinda"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31EE28C1"/>
    <w:multiLevelType w:val="hybridMultilevel"/>
    <w:tmpl w:val="3E30331C"/>
    <w:lvl w:ilvl="0" w:tplc="426A5F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C1149"/>
    <w:multiLevelType w:val="hybridMultilevel"/>
    <w:tmpl w:val="2B5CDD32"/>
    <w:lvl w:ilvl="0" w:tplc="954E7948">
      <w:numFmt w:val="bullet"/>
      <w:lvlText w:val=""/>
      <w:lvlJc w:val="left"/>
      <w:pPr>
        <w:ind w:left="1353" w:hanging="360"/>
      </w:pPr>
      <w:rPr>
        <w:rFonts w:ascii="Wingdings" w:eastAsia="Times New Roman" w:hAnsi="Wingdings"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3509551E"/>
    <w:multiLevelType w:val="hybridMultilevel"/>
    <w:tmpl w:val="420AF68C"/>
    <w:lvl w:ilvl="0" w:tplc="4ECC59E6">
      <w:start w:val="1"/>
      <w:numFmt w:val="bullet"/>
      <w:lvlText w:val="-"/>
      <w:lvlJc w:val="left"/>
      <w:pPr>
        <w:ind w:left="1288" w:hanging="360"/>
      </w:pPr>
      <w:rPr>
        <w:rFonts w:ascii="Vrinda" w:hAnsi="Vrinda"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 w15:restartNumberingAfterBreak="0">
    <w:nsid w:val="412B5FA3"/>
    <w:multiLevelType w:val="hybridMultilevel"/>
    <w:tmpl w:val="F402B588"/>
    <w:lvl w:ilvl="0" w:tplc="85E4E4A4">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4ADF1C1F"/>
    <w:multiLevelType w:val="hybridMultilevel"/>
    <w:tmpl w:val="F1E0BA84"/>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15:restartNumberingAfterBreak="0">
    <w:nsid w:val="4ED745F1"/>
    <w:multiLevelType w:val="hybridMultilevel"/>
    <w:tmpl w:val="FAF408E4"/>
    <w:lvl w:ilvl="0" w:tplc="5142C618">
      <w:start w:val="1"/>
      <w:numFmt w:val="decimal"/>
      <w:lvlText w:val="%1."/>
      <w:lvlJc w:val="left"/>
      <w:pPr>
        <w:ind w:left="927" w:hanging="360"/>
      </w:pPr>
      <w:rPr>
        <w:rFonts w:hint="default"/>
        <w:i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F00771A"/>
    <w:multiLevelType w:val="hybridMultilevel"/>
    <w:tmpl w:val="A910738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B784C30"/>
    <w:multiLevelType w:val="hybridMultilevel"/>
    <w:tmpl w:val="3322FC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C894834"/>
    <w:multiLevelType w:val="hybridMultilevel"/>
    <w:tmpl w:val="68944BBE"/>
    <w:lvl w:ilvl="0" w:tplc="6A28D8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9C7A6C"/>
    <w:multiLevelType w:val="multilevel"/>
    <w:tmpl w:val="68944BBE"/>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AC3330"/>
    <w:multiLevelType w:val="hybridMultilevel"/>
    <w:tmpl w:val="E38617BE"/>
    <w:lvl w:ilvl="0" w:tplc="4ECC59E6">
      <w:start w:val="1"/>
      <w:numFmt w:val="bullet"/>
      <w:lvlText w:val="-"/>
      <w:lvlJc w:val="left"/>
      <w:pPr>
        <w:ind w:left="1800" w:hanging="360"/>
      </w:pPr>
      <w:rPr>
        <w:rFonts w:ascii="Vrinda" w:hAnsi="Vrind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BC77E51"/>
    <w:multiLevelType w:val="hybridMultilevel"/>
    <w:tmpl w:val="3064C6AE"/>
    <w:lvl w:ilvl="0" w:tplc="9D987512">
      <w:start w:val="1"/>
      <w:numFmt w:val="decimal"/>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D65B2"/>
    <w:multiLevelType w:val="hybridMultilevel"/>
    <w:tmpl w:val="CC546B76"/>
    <w:lvl w:ilvl="0" w:tplc="BA84CA70">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73600CB7"/>
    <w:multiLevelType w:val="hybridMultilevel"/>
    <w:tmpl w:val="8242ABE8"/>
    <w:lvl w:ilvl="0" w:tplc="8214E28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15:restartNumberingAfterBreak="0">
    <w:nsid w:val="7C841D3C"/>
    <w:multiLevelType w:val="hybridMultilevel"/>
    <w:tmpl w:val="6E8C80AE"/>
    <w:lvl w:ilvl="0" w:tplc="001C9276">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0"/>
  </w:num>
  <w:num w:numId="2">
    <w:abstractNumId w:val="12"/>
  </w:num>
  <w:num w:numId="3">
    <w:abstractNumId w:val="13"/>
  </w:num>
  <w:num w:numId="4">
    <w:abstractNumId w:val="11"/>
  </w:num>
  <w:num w:numId="5">
    <w:abstractNumId w:val="0"/>
  </w:num>
  <w:num w:numId="6">
    <w:abstractNumId w:val="14"/>
  </w:num>
  <w:num w:numId="7">
    <w:abstractNumId w:val="9"/>
  </w:num>
  <w:num w:numId="8">
    <w:abstractNumId w:val="18"/>
  </w:num>
  <w:num w:numId="9">
    <w:abstractNumId w:val="2"/>
  </w:num>
  <w:num w:numId="10">
    <w:abstractNumId w:val="7"/>
  </w:num>
  <w:num w:numId="11">
    <w:abstractNumId w:val="6"/>
  </w:num>
  <w:num w:numId="12">
    <w:abstractNumId w:val="3"/>
  </w:num>
  <w:num w:numId="13">
    <w:abstractNumId w:val="5"/>
  </w:num>
  <w:num w:numId="14">
    <w:abstractNumId w:val="6"/>
  </w:num>
  <w:num w:numId="15">
    <w:abstractNumId w:val="1"/>
  </w:num>
  <w:num w:numId="16">
    <w:abstractNumId w:val="15"/>
  </w:num>
  <w:num w:numId="17">
    <w:abstractNumId w:val="17"/>
  </w:num>
  <w:num w:numId="18">
    <w:abstractNumId w:val="8"/>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B3"/>
    <w:rsid w:val="00024924"/>
    <w:rsid w:val="000254A1"/>
    <w:rsid w:val="00030A8C"/>
    <w:rsid w:val="00036BEA"/>
    <w:rsid w:val="000468C0"/>
    <w:rsid w:val="00047EB7"/>
    <w:rsid w:val="00055C52"/>
    <w:rsid w:val="00056526"/>
    <w:rsid w:val="000626BD"/>
    <w:rsid w:val="0007319A"/>
    <w:rsid w:val="000B4196"/>
    <w:rsid w:val="000C4E36"/>
    <w:rsid w:val="000E1332"/>
    <w:rsid w:val="001104EA"/>
    <w:rsid w:val="001156E0"/>
    <w:rsid w:val="001201AD"/>
    <w:rsid w:val="00121AA0"/>
    <w:rsid w:val="0012319C"/>
    <w:rsid w:val="00123B2D"/>
    <w:rsid w:val="00131681"/>
    <w:rsid w:val="00131D7E"/>
    <w:rsid w:val="001535E4"/>
    <w:rsid w:val="00167CC8"/>
    <w:rsid w:val="0017079B"/>
    <w:rsid w:val="00171DBD"/>
    <w:rsid w:val="001728CE"/>
    <w:rsid w:val="001851BE"/>
    <w:rsid w:val="001A3FB3"/>
    <w:rsid w:val="001A73F4"/>
    <w:rsid w:val="001B1975"/>
    <w:rsid w:val="001B1DA3"/>
    <w:rsid w:val="001B3617"/>
    <w:rsid w:val="001B4B67"/>
    <w:rsid w:val="001B71FF"/>
    <w:rsid w:val="001C0017"/>
    <w:rsid w:val="001C6EE1"/>
    <w:rsid w:val="001D062A"/>
    <w:rsid w:val="001E542D"/>
    <w:rsid w:val="001E7189"/>
    <w:rsid w:val="00206A83"/>
    <w:rsid w:val="00231337"/>
    <w:rsid w:val="0023161C"/>
    <w:rsid w:val="002349CF"/>
    <w:rsid w:val="00235539"/>
    <w:rsid w:val="00235681"/>
    <w:rsid w:val="002360FD"/>
    <w:rsid w:val="00236CAF"/>
    <w:rsid w:val="0024282B"/>
    <w:rsid w:val="00243E85"/>
    <w:rsid w:val="0024648C"/>
    <w:rsid w:val="0026382F"/>
    <w:rsid w:val="00271241"/>
    <w:rsid w:val="0027331C"/>
    <w:rsid w:val="002B781F"/>
    <w:rsid w:val="002B7A09"/>
    <w:rsid w:val="002F494E"/>
    <w:rsid w:val="002F5541"/>
    <w:rsid w:val="003062A5"/>
    <w:rsid w:val="003177BB"/>
    <w:rsid w:val="003206EC"/>
    <w:rsid w:val="003207C5"/>
    <w:rsid w:val="00330100"/>
    <w:rsid w:val="00331D55"/>
    <w:rsid w:val="00335CFE"/>
    <w:rsid w:val="00337CDB"/>
    <w:rsid w:val="00360893"/>
    <w:rsid w:val="00374991"/>
    <w:rsid w:val="00374BCD"/>
    <w:rsid w:val="003752B5"/>
    <w:rsid w:val="00375F26"/>
    <w:rsid w:val="00376076"/>
    <w:rsid w:val="003767F6"/>
    <w:rsid w:val="00376B41"/>
    <w:rsid w:val="00397C4F"/>
    <w:rsid w:val="003A064E"/>
    <w:rsid w:val="003A5E51"/>
    <w:rsid w:val="003B1C53"/>
    <w:rsid w:val="003B25EB"/>
    <w:rsid w:val="003C34E9"/>
    <w:rsid w:val="003E2797"/>
    <w:rsid w:val="003E5F07"/>
    <w:rsid w:val="003E676A"/>
    <w:rsid w:val="003E6A4A"/>
    <w:rsid w:val="003F3DE8"/>
    <w:rsid w:val="00403219"/>
    <w:rsid w:val="0041411F"/>
    <w:rsid w:val="00426553"/>
    <w:rsid w:val="00427E52"/>
    <w:rsid w:val="00431527"/>
    <w:rsid w:val="00436B6E"/>
    <w:rsid w:val="00445176"/>
    <w:rsid w:val="0046265C"/>
    <w:rsid w:val="00463585"/>
    <w:rsid w:val="004642A6"/>
    <w:rsid w:val="00481ADA"/>
    <w:rsid w:val="00491429"/>
    <w:rsid w:val="004B12BC"/>
    <w:rsid w:val="004C2AFC"/>
    <w:rsid w:val="004C3D23"/>
    <w:rsid w:val="004E1CA6"/>
    <w:rsid w:val="004E2883"/>
    <w:rsid w:val="004E5207"/>
    <w:rsid w:val="004F16D6"/>
    <w:rsid w:val="004F1B25"/>
    <w:rsid w:val="004F2322"/>
    <w:rsid w:val="004F52B9"/>
    <w:rsid w:val="00514113"/>
    <w:rsid w:val="005263E1"/>
    <w:rsid w:val="00526E7B"/>
    <w:rsid w:val="00527143"/>
    <w:rsid w:val="00537FAB"/>
    <w:rsid w:val="005536FE"/>
    <w:rsid w:val="00556E0A"/>
    <w:rsid w:val="0056172A"/>
    <w:rsid w:val="0056760A"/>
    <w:rsid w:val="00572C1A"/>
    <w:rsid w:val="00575371"/>
    <w:rsid w:val="00590533"/>
    <w:rsid w:val="0059059C"/>
    <w:rsid w:val="0059495B"/>
    <w:rsid w:val="00595636"/>
    <w:rsid w:val="005A1C25"/>
    <w:rsid w:val="005B23BF"/>
    <w:rsid w:val="005B31B5"/>
    <w:rsid w:val="005C3169"/>
    <w:rsid w:val="005E079B"/>
    <w:rsid w:val="005E2886"/>
    <w:rsid w:val="005F6EB4"/>
    <w:rsid w:val="00627F91"/>
    <w:rsid w:val="006302B8"/>
    <w:rsid w:val="00637545"/>
    <w:rsid w:val="006379EB"/>
    <w:rsid w:val="00640EE3"/>
    <w:rsid w:val="006423AA"/>
    <w:rsid w:val="00655E70"/>
    <w:rsid w:val="00657D45"/>
    <w:rsid w:val="00670B54"/>
    <w:rsid w:val="00672995"/>
    <w:rsid w:val="006754D0"/>
    <w:rsid w:val="00693A0A"/>
    <w:rsid w:val="006B1992"/>
    <w:rsid w:val="006B2C6F"/>
    <w:rsid w:val="006C2A57"/>
    <w:rsid w:val="006C6207"/>
    <w:rsid w:val="006E12F1"/>
    <w:rsid w:val="006E6A2C"/>
    <w:rsid w:val="006E6F0A"/>
    <w:rsid w:val="006F2A29"/>
    <w:rsid w:val="006F4094"/>
    <w:rsid w:val="006F558E"/>
    <w:rsid w:val="006F6ED6"/>
    <w:rsid w:val="007015A6"/>
    <w:rsid w:val="00703E6E"/>
    <w:rsid w:val="007404B3"/>
    <w:rsid w:val="00755374"/>
    <w:rsid w:val="00755D3E"/>
    <w:rsid w:val="007714DB"/>
    <w:rsid w:val="00774062"/>
    <w:rsid w:val="00783A76"/>
    <w:rsid w:val="00784224"/>
    <w:rsid w:val="0078556E"/>
    <w:rsid w:val="00797C15"/>
    <w:rsid w:val="00825D1C"/>
    <w:rsid w:val="00832FD5"/>
    <w:rsid w:val="00833405"/>
    <w:rsid w:val="00850EFB"/>
    <w:rsid w:val="00863253"/>
    <w:rsid w:val="008832C6"/>
    <w:rsid w:val="00885670"/>
    <w:rsid w:val="00886599"/>
    <w:rsid w:val="00892691"/>
    <w:rsid w:val="008B1FE5"/>
    <w:rsid w:val="008B28BA"/>
    <w:rsid w:val="008C4835"/>
    <w:rsid w:val="008D609E"/>
    <w:rsid w:val="008E3BF1"/>
    <w:rsid w:val="008E7B69"/>
    <w:rsid w:val="0090428F"/>
    <w:rsid w:val="009048D6"/>
    <w:rsid w:val="009174FF"/>
    <w:rsid w:val="00944EB0"/>
    <w:rsid w:val="009456D3"/>
    <w:rsid w:val="00953226"/>
    <w:rsid w:val="00955F09"/>
    <w:rsid w:val="00962799"/>
    <w:rsid w:val="0097040B"/>
    <w:rsid w:val="0097134A"/>
    <w:rsid w:val="00973057"/>
    <w:rsid w:val="009739AB"/>
    <w:rsid w:val="009A71BD"/>
    <w:rsid w:val="009C59F9"/>
    <w:rsid w:val="009E1EA4"/>
    <w:rsid w:val="009E58E1"/>
    <w:rsid w:val="009F0693"/>
    <w:rsid w:val="009F7B24"/>
    <w:rsid w:val="00A11203"/>
    <w:rsid w:val="00A11A38"/>
    <w:rsid w:val="00A41D2C"/>
    <w:rsid w:val="00A43D27"/>
    <w:rsid w:val="00A43E72"/>
    <w:rsid w:val="00A61E1C"/>
    <w:rsid w:val="00A632B2"/>
    <w:rsid w:val="00A63BD6"/>
    <w:rsid w:val="00A73520"/>
    <w:rsid w:val="00A854D5"/>
    <w:rsid w:val="00A87AC6"/>
    <w:rsid w:val="00A97012"/>
    <w:rsid w:val="00AA4DCE"/>
    <w:rsid w:val="00AA596E"/>
    <w:rsid w:val="00AA59E2"/>
    <w:rsid w:val="00AB36D2"/>
    <w:rsid w:val="00AD4CE7"/>
    <w:rsid w:val="00B06F5F"/>
    <w:rsid w:val="00B4309A"/>
    <w:rsid w:val="00B43267"/>
    <w:rsid w:val="00B5556B"/>
    <w:rsid w:val="00B66711"/>
    <w:rsid w:val="00B674C9"/>
    <w:rsid w:val="00B7252A"/>
    <w:rsid w:val="00B776F7"/>
    <w:rsid w:val="00B9728F"/>
    <w:rsid w:val="00B979A7"/>
    <w:rsid w:val="00BB39E1"/>
    <w:rsid w:val="00BC0520"/>
    <w:rsid w:val="00BC3234"/>
    <w:rsid w:val="00BC5DD0"/>
    <w:rsid w:val="00BD129F"/>
    <w:rsid w:val="00BE11CF"/>
    <w:rsid w:val="00BE2FC6"/>
    <w:rsid w:val="00BF2F0C"/>
    <w:rsid w:val="00BF41BC"/>
    <w:rsid w:val="00C1220E"/>
    <w:rsid w:val="00C230FE"/>
    <w:rsid w:val="00C5694A"/>
    <w:rsid w:val="00C67571"/>
    <w:rsid w:val="00C73279"/>
    <w:rsid w:val="00C732D6"/>
    <w:rsid w:val="00C861C0"/>
    <w:rsid w:val="00C95405"/>
    <w:rsid w:val="00C967AE"/>
    <w:rsid w:val="00CA30E7"/>
    <w:rsid w:val="00CA3232"/>
    <w:rsid w:val="00CA42FC"/>
    <w:rsid w:val="00CD0D2C"/>
    <w:rsid w:val="00CD23E2"/>
    <w:rsid w:val="00CD43B1"/>
    <w:rsid w:val="00CD5F14"/>
    <w:rsid w:val="00CE6D36"/>
    <w:rsid w:val="00D00312"/>
    <w:rsid w:val="00D017DE"/>
    <w:rsid w:val="00D02E29"/>
    <w:rsid w:val="00D22B59"/>
    <w:rsid w:val="00D26A8C"/>
    <w:rsid w:val="00D42816"/>
    <w:rsid w:val="00D45099"/>
    <w:rsid w:val="00D66F9E"/>
    <w:rsid w:val="00D911AA"/>
    <w:rsid w:val="00DA52BB"/>
    <w:rsid w:val="00DB7E17"/>
    <w:rsid w:val="00DC097B"/>
    <w:rsid w:val="00DC0C52"/>
    <w:rsid w:val="00DD16C9"/>
    <w:rsid w:val="00DE2B40"/>
    <w:rsid w:val="00DE34FF"/>
    <w:rsid w:val="00DF54CB"/>
    <w:rsid w:val="00DF68F3"/>
    <w:rsid w:val="00E02428"/>
    <w:rsid w:val="00E05995"/>
    <w:rsid w:val="00E05D2C"/>
    <w:rsid w:val="00E109CE"/>
    <w:rsid w:val="00E34E6A"/>
    <w:rsid w:val="00E41583"/>
    <w:rsid w:val="00E476C8"/>
    <w:rsid w:val="00E47786"/>
    <w:rsid w:val="00E47DC7"/>
    <w:rsid w:val="00E85251"/>
    <w:rsid w:val="00E91D28"/>
    <w:rsid w:val="00EA0226"/>
    <w:rsid w:val="00EB0C6D"/>
    <w:rsid w:val="00EC02A5"/>
    <w:rsid w:val="00EC2C20"/>
    <w:rsid w:val="00F013E0"/>
    <w:rsid w:val="00F03414"/>
    <w:rsid w:val="00F0429F"/>
    <w:rsid w:val="00F213AF"/>
    <w:rsid w:val="00F22227"/>
    <w:rsid w:val="00F238C1"/>
    <w:rsid w:val="00F31451"/>
    <w:rsid w:val="00F354B3"/>
    <w:rsid w:val="00F36BEA"/>
    <w:rsid w:val="00F45C82"/>
    <w:rsid w:val="00F55098"/>
    <w:rsid w:val="00F6451C"/>
    <w:rsid w:val="00F6573F"/>
    <w:rsid w:val="00F71340"/>
    <w:rsid w:val="00F7372F"/>
    <w:rsid w:val="00F93206"/>
    <w:rsid w:val="00F9659C"/>
    <w:rsid w:val="00FA3FA0"/>
    <w:rsid w:val="00FA607C"/>
    <w:rsid w:val="00FA77B1"/>
    <w:rsid w:val="00FB359F"/>
    <w:rsid w:val="00FD30DD"/>
    <w:rsid w:val="00FD4929"/>
    <w:rsid w:val="00FE1AC9"/>
    <w:rsid w:val="00FE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2B53F"/>
  <w15:docId w15:val="{17488855-F208-4110-8E93-457101A5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4B3"/>
    <w:rPr>
      <w:rFonts w:ascii="VNI-Times" w:hAnsi="VNI-Times"/>
      <w:sz w:val="24"/>
      <w:szCs w:val="24"/>
    </w:rPr>
  </w:style>
  <w:style w:type="paragraph" w:styleId="Heading1">
    <w:name w:val="heading 1"/>
    <w:basedOn w:val="Normal"/>
    <w:next w:val="Normal"/>
    <w:qFormat/>
    <w:rsid w:val="00F354B3"/>
    <w:pPr>
      <w:keepNext/>
      <w:outlineLvl w:val="0"/>
    </w:pPr>
    <w:rPr>
      <w:b/>
      <w:i/>
    </w:rPr>
  </w:style>
  <w:style w:type="paragraph" w:styleId="Heading2">
    <w:name w:val="heading 2"/>
    <w:basedOn w:val="Normal"/>
    <w:next w:val="Normal"/>
    <w:qFormat/>
    <w:rsid w:val="00F354B3"/>
    <w:pPr>
      <w:keepNext/>
      <w:ind w:left="5760"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354B3"/>
    <w:pPr>
      <w:ind w:firstLine="720"/>
      <w:jc w:val="both"/>
    </w:pPr>
  </w:style>
  <w:style w:type="paragraph" w:styleId="BalloonText">
    <w:name w:val="Balloon Text"/>
    <w:basedOn w:val="Normal"/>
    <w:semiHidden/>
    <w:rsid w:val="003E676A"/>
    <w:rPr>
      <w:rFonts w:ascii="Tahoma" w:hAnsi="Tahoma" w:cs="Tahoma"/>
      <w:sz w:val="16"/>
      <w:szCs w:val="16"/>
    </w:rPr>
  </w:style>
  <w:style w:type="paragraph" w:styleId="ListParagraph">
    <w:name w:val="List Paragraph"/>
    <w:basedOn w:val="Normal"/>
    <w:uiPriority w:val="34"/>
    <w:qFormat/>
    <w:rsid w:val="001C6EE1"/>
    <w:pPr>
      <w:ind w:left="720"/>
      <w:contextualSpacing/>
    </w:pPr>
  </w:style>
  <w:style w:type="character" w:styleId="Hyperlink">
    <w:name w:val="Hyperlink"/>
    <w:basedOn w:val="DefaultParagraphFont"/>
    <w:rsid w:val="002F494E"/>
    <w:rPr>
      <w:color w:val="0000FF" w:themeColor="hyperlink"/>
      <w:u w:val="single"/>
    </w:rPr>
  </w:style>
  <w:style w:type="character" w:customStyle="1" w:styleId="BodyTextIndentChar">
    <w:name w:val="Body Text Indent Char"/>
    <w:basedOn w:val="DefaultParagraphFont"/>
    <w:link w:val="BodyTextIndent"/>
    <w:rsid w:val="006B2C6F"/>
    <w:rPr>
      <w:rFonts w:ascii="VNI-Times" w:hAnsi="VNI-Times"/>
      <w:sz w:val="24"/>
      <w:szCs w:val="24"/>
    </w:rPr>
  </w:style>
  <w:style w:type="paragraph" w:styleId="Header">
    <w:name w:val="header"/>
    <w:basedOn w:val="Normal"/>
    <w:link w:val="HeaderChar"/>
    <w:uiPriority w:val="99"/>
    <w:unhideWhenUsed/>
    <w:rsid w:val="00703E6E"/>
    <w:pPr>
      <w:tabs>
        <w:tab w:val="center" w:pos="4680"/>
        <w:tab w:val="right" w:pos="9360"/>
      </w:tabs>
    </w:pPr>
  </w:style>
  <w:style w:type="character" w:customStyle="1" w:styleId="HeaderChar">
    <w:name w:val="Header Char"/>
    <w:basedOn w:val="DefaultParagraphFont"/>
    <w:link w:val="Header"/>
    <w:uiPriority w:val="99"/>
    <w:rsid w:val="00703E6E"/>
    <w:rPr>
      <w:rFonts w:ascii="VNI-Times" w:hAnsi="VNI-Times"/>
      <w:sz w:val="24"/>
      <w:szCs w:val="24"/>
    </w:rPr>
  </w:style>
  <w:style w:type="paragraph" w:styleId="Footer">
    <w:name w:val="footer"/>
    <w:basedOn w:val="Normal"/>
    <w:link w:val="FooterChar"/>
    <w:unhideWhenUsed/>
    <w:rsid w:val="00703E6E"/>
    <w:pPr>
      <w:tabs>
        <w:tab w:val="center" w:pos="4680"/>
        <w:tab w:val="right" w:pos="9360"/>
      </w:tabs>
    </w:pPr>
  </w:style>
  <w:style w:type="character" w:customStyle="1" w:styleId="FooterChar">
    <w:name w:val="Footer Char"/>
    <w:basedOn w:val="DefaultParagraphFont"/>
    <w:link w:val="Footer"/>
    <w:rsid w:val="00703E6E"/>
    <w:rPr>
      <w:rFonts w:ascii="VNI-Times" w:hAnsi="VNI-Times"/>
      <w:sz w:val="24"/>
      <w:szCs w:val="24"/>
    </w:rPr>
  </w:style>
  <w:style w:type="table" w:styleId="TableGrid">
    <w:name w:val="Table Grid"/>
    <w:basedOn w:val="TableNormal"/>
    <w:uiPriority w:val="39"/>
    <w:rsid w:val="0004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5514">
      <w:bodyDiv w:val="1"/>
      <w:marLeft w:val="0"/>
      <w:marRight w:val="0"/>
      <w:marTop w:val="0"/>
      <w:marBottom w:val="0"/>
      <w:divBdr>
        <w:top w:val="none" w:sz="0" w:space="0" w:color="auto"/>
        <w:left w:val="none" w:sz="0" w:space="0" w:color="auto"/>
        <w:bottom w:val="none" w:sz="0" w:space="0" w:color="auto"/>
        <w:right w:val="none" w:sz="0" w:space="0" w:color="auto"/>
      </w:divBdr>
    </w:div>
    <w:div w:id="570389344">
      <w:bodyDiv w:val="1"/>
      <w:marLeft w:val="0"/>
      <w:marRight w:val="0"/>
      <w:marTop w:val="0"/>
      <w:marBottom w:val="0"/>
      <w:divBdr>
        <w:top w:val="none" w:sz="0" w:space="0" w:color="auto"/>
        <w:left w:val="none" w:sz="0" w:space="0" w:color="auto"/>
        <w:bottom w:val="none" w:sz="0" w:space="0" w:color="auto"/>
        <w:right w:val="none" w:sz="0" w:space="0" w:color="auto"/>
      </w:divBdr>
    </w:div>
    <w:div w:id="11775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v.sgu.edu.vn/dd/trai/cdcs.php" TargetMode="External"/><Relationship Id="rId3" Type="http://schemas.openxmlformats.org/officeDocument/2006/relationships/settings" Target="settings.xml"/><Relationship Id="rId7" Type="http://schemas.openxmlformats.org/officeDocument/2006/relationships/hyperlink" Target="https://ctsv.sgu.edu.vn/webin/menutrai/cdcs/3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hdhai</dc:creator>
  <cp:keywords/>
  <dc:description/>
  <cp:lastModifiedBy>Computer PC</cp:lastModifiedBy>
  <cp:revision>4</cp:revision>
  <cp:lastPrinted>2023-09-27T02:19:00Z</cp:lastPrinted>
  <dcterms:created xsi:type="dcterms:W3CDTF">2023-09-29T08:14:00Z</dcterms:created>
  <dcterms:modified xsi:type="dcterms:W3CDTF">2023-09-29T08:50:00Z</dcterms:modified>
</cp:coreProperties>
</file>